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37" w:rsidRDefault="00740737" w:rsidP="007407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Soltész Péter</w:t>
      </w:r>
    </w:p>
    <w:p w:rsidR="00E35962" w:rsidRPr="00740737" w:rsidRDefault="00FC03A6" w:rsidP="00A971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737">
        <w:rPr>
          <w:rFonts w:ascii="Times New Roman" w:hAnsi="Times New Roman" w:cs="Times New Roman"/>
          <w:b/>
          <w:sz w:val="28"/>
          <w:szCs w:val="28"/>
        </w:rPr>
        <w:t>Irodalomtudomány és lélektan</w:t>
      </w:r>
      <w:r w:rsidR="00740737" w:rsidRPr="00740737">
        <w:rPr>
          <w:rFonts w:ascii="Times New Roman" w:hAnsi="Times New Roman" w:cs="Times New Roman"/>
          <w:b/>
          <w:sz w:val="28"/>
          <w:szCs w:val="28"/>
        </w:rPr>
        <w:t xml:space="preserve"> szeminárium</w:t>
      </w:r>
    </w:p>
    <w:p w:rsidR="00740737" w:rsidRDefault="003343DC" w:rsidP="00A971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Szerda, 10:00 – 12:00, 229. terem</w:t>
      </w:r>
    </w:p>
    <w:p w:rsidR="00297500" w:rsidRDefault="00297500" w:rsidP="00A971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(BTALA0106BA)</w:t>
      </w:r>
      <w:bookmarkStart w:id="0" w:name="_GoBack"/>
      <w:bookmarkEnd w:id="0"/>
    </w:p>
    <w:p w:rsidR="00A97103" w:rsidRDefault="00A97103" w:rsidP="00E359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43DC" w:rsidRPr="003343DC" w:rsidRDefault="003343DC" w:rsidP="00E3596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3DC">
        <w:rPr>
          <w:rFonts w:ascii="Times New Roman" w:hAnsi="Times New Roman" w:cs="Times New Roman"/>
          <w:b/>
          <w:sz w:val="24"/>
          <w:szCs w:val="24"/>
          <w:u w:val="single"/>
        </w:rPr>
        <w:t>Tematika:</w:t>
      </w:r>
    </w:p>
    <w:p w:rsidR="000F4AC6" w:rsidRDefault="000F4AC6" w:rsidP="00E35962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Orientáció</w:t>
      </w:r>
    </w:p>
    <w:p w:rsidR="00E35962" w:rsidRDefault="00FC03A6" w:rsidP="00E35962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Irodalom és lélektan: elméleti közelítések</w:t>
      </w:r>
    </w:p>
    <w:p w:rsidR="00A51449" w:rsidRPr="00E35962" w:rsidRDefault="00A51449" w:rsidP="00E35962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„A jellem tövén fakadt tulajdonságok” – Péterfy Jenő tragikumelmélete</w:t>
      </w:r>
    </w:p>
    <w:p w:rsidR="00A4544A" w:rsidRPr="003343DC" w:rsidRDefault="00A51449" w:rsidP="003343DC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Nietzsche „lélektana”</w:t>
      </w:r>
    </w:p>
    <w:p w:rsidR="00054F0A" w:rsidRPr="00E31FE4" w:rsidRDefault="00054F0A" w:rsidP="00E31FE4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Introspekció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misztika a lírában</w:t>
      </w:r>
      <w:r w:rsidR="000F4AC6">
        <w:rPr>
          <w:rFonts w:ascii="Times New Roman" w:hAnsi="Times New Roman" w:cs="Times New Roman"/>
          <w:sz w:val="24"/>
          <w:szCs w:val="24"/>
        </w:rPr>
        <w:t xml:space="preserve"> (Komjáthy)</w:t>
      </w:r>
    </w:p>
    <w:p w:rsidR="009C6266" w:rsidRDefault="009E153F" w:rsidP="00054F0A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Narratíva és lélektan</w:t>
      </w:r>
      <w:r w:rsidR="000F4AC6">
        <w:rPr>
          <w:rFonts w:ascii="Times New Roman" w:hAnsi="Times New Roman" w:cs="Times New Roman"/>
          <w:sz w:val="24"/>
          <w:szCs w:val="24"/>
        </w:rPr>
        <w:t xml:space="preserve"> (Poe)</w:t>
      </w:r>
    </w:p>
    <w:p w:rsidR="008A65A1" w:rsidRDefault="008A65A1" w:rsidP="00054F0A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Konzultációs hét</w:t>
      </w:r>
    </w:p>
    <w:p w:rsidR="00E31FE4" w:rsidRPr="003343DC" w:rsidRDefault="003343DC" w:rsidP="00054F0A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3DC">
        <w:rPr>
          <w:rFonts w:ascii="Times New Roman" w:hAnsi="Times New Roman" w:cs="Times New Roman"/>
          <w:b/>
          <w:sz w:val="24"/>
          <w:szCs w:val="24"/>
        </w:rPr>
        <w:t>Zárthelyi dolgozat</w:t>
      </w:r>
    </w:p>
    <w:p w:rsidR="009C6266" w:rsidRDefault="000F4AC6" w:rsidP="00054F0A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Tudatmódosítás és alkotás (Baud</w:t>
      </w:r>
      <w:r w:rsidR="005A655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laire)</w:t>
      </w:r>
    </w:p>
    <w:p w:rsidR="009C6266" w:rsidRPr="00054F0A" w:rsidRDefault="009C6266" w:rsidP="00054F0A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Trauma és irodalom</w:t>
      </w:r>
      <w:r w:rsidR="000F4AC6">
        <w:rPr>
          <w:rFonts w:ascii="Times New Roman" w:hAnsi="Times New Roman" w:cs="Times New Roman"/>
          <w:sz w:val="24"/>
          <w:szCs w:val="24"/>
        </w:rPr>
        <w:t xml:space="preserve"> (Móricz)</w:t>
      </w:r>
    </w:p>
    <w:p w:rsidR="00E35962" w:rsidRDefault="00054F0A" w:rsidP="00E35962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Álomelmélet és kultúraelmélet</w:t>
      </w:r>
      <w:r w:rsidR="00A97103">
        <w:rPr>
          <w:rFonts w:ascii="Times New Roman" w:hAnsi="Times New Roman" w:cs="Times New Roman"/>
          <w:sz w:val="24"/>
          <w:szCs w:val="24"/>
        </w:rPr>
        <w:t xml:space="preserve"> (Freud)</w:t>
      </w:r>
    </w:p>
    <w:p w:rsidR="00E35962" w:rsidRDefault="00054F0A" w:rsidP="00054F0A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4F0A">
        <w:rPr>
          <w:rFonts w:ascii="Times New Roman" w:hAnsi="Times New Roman" w:cs="Times New Roman"/>
          <w:sz w:val="24"/>
          <w:szCs w:val="24"/>
        </w:rPr>
        <w:t>A valóságtól elforduló művész</w:t>
      </w:r>
      <w:r w:rsidR="00A97103">
        <w:rPr>
          <w:rFonts w:ascii="Times New Roman" w:hAnsi="Times New Roman" w:cs="Times New Roman"/>
          <w:sz w:val="24"/>
          <w:szCs w:val="24"/>
        </w:rPr>
        <w:t xml:space="preserve"> (Freud, Jung)</w:t>
      </w:r>
    </w:p>
    <w:p w:rsidR="003D0AA5" w:rsidRDefault="009C6266" w:rsidP="00274D45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pszichoanalízis filozófiai újraértelmezése és az irodalomtudomány</w:t>
      </w:r>
      <w:r w:rsidR="00A9710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97103">
        <w:rPr>
          <w:rFonts w:ascii="Times New Roman" w:hAnsi="Times New Roman" w:cs="Times New Roman"/>
          <w:sz w:val="24"/>
          <w:szCs w:val="24"/>
        </w:rPr>
        <w:t>Ricoeur</w:t>
      </w:r>
      <w:proofErr w:type="spellEnd"/>
      <w:r w:rsidR="00A971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7103">
        <w:rPr>
          <w:rFonts w:ascii="Times New Roman" w:hAnsi="Times New Roman" w:cs="Times New Roman"/>
          <w:sz w:val="24"/>
          <w:szCs w:val="24"/>
        </w:rPr>
        <w:t>Derrida</w:t>
      </w:r>
      <w:proofErr w:type="spellEnd"/>
      <w:r w:rsidR="00A971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7103">
        <w:rPr>
          <w:rFonts w:ascii="Times New Roman" w:hAnsi="Times New Roman" w:cs="Times New Roman"/>
          <w:sz w:val="24"/>
          <w:szCs w:val="24"/>
        </w:rPr>
        <w:t>Lacan</w:t>
      </w:r>
      <w:proofErr w:type="spellEnd"/>
      <w:r w:rsidR="00A97103">
        <w:rPr>
          <w:rFonts w:ascii="Times New Roman" w:hAnsi="Times New Roman" w:cs="Times New Roman"/>
          <w:sz w:val="24"/>
          <w:szCs w:val="24"/>
        </w:rPr>
        <w:t>)</w:t>
      </w:r>
    </w:p>
    <w:p w:rsidR="00274D45" w:rsidRPr="003343DC" w:rsidRDefault="003343DC" w:rsidP="00274D45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3DC">
        <w:rPr>
          <w:rFonts w:ascii="Times New Roman" w:hAnsi="Times New Roman" w:cs="Times New Roman"/>
          <w:b/>
          <w:sz w:val="24"/>
          <w:szCs w:val="24"/>
        </w:rPr>
        <w:t>Zárthelyi dolgozat</w:t>
      </w:r>
    </w:p>
    <w:p w:rsidR="003343DC" w:rsidRDefault="003343DC" w:rsidP="00274D45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Jegybeírás</w:t>
      </w:r>
    </w:p>
    <w:p w:rsidR="00274D45" w:rsidRPr="005A0FBF" w:rsidRDefault="005A0FBF" w:rsidP="00274D4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0FBF">
        <w:rPr>
          <w:rFonts w:ascii="Times New Roman" w:hAnsi="Times New Roman" w:cs="Times New Roman"/>
          <w:b/>
          <w:sz w:val="24"/>
          <w:szCs w:val="24"/>
          <w:u w:val="single"/>
        </w:rPr>
        <w:t>A számonkérés módja:</w:t>
      </w:r>
    </w:p>
    <w:p w:rsidR="005A0FBF" w:rsidRDefault="005A0FBF" w:rsidP="00274D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gyakorlati jegy két zárthelyi dolgozat (40-40%) jegyeiből és az órán való aktív részvétel (20%) értékeléséből tevődik össze. A zárthelyi dolgozat a kötelező irodalom és az órai anyag ismeretét kéri számon. A szemináriumi jegy megszerzéséhez feltétel, hogy </w:t>
      </w:r>
      <w:r w:rsidR="006D092E">
        <w:rPr>
          <w:rFonts w:ascii="Times New Roman" w:hAnsi="Times New Roman" w:cs="Times New Roman"/>
          <w:sz w:val="24"/>
          <w:szCs w:val="24"/>
        </w:rPr>
        <w:t xml:space="preserve">a hiányzások száma a </w:t>
      </w:r>
      <w:r>
        <w:rPr>
          <w:rFonts w:ascii="Times New Roman" w:hAnsi="Times New Roman" w:cs="Times New Roman"/>
          <w:sz w:val="24"/>
          <w:szCs w:val="24"/>
        </w:rPr>
        <w:t>három</w:t>
      </w:r>
      <w:r w:rsidR="006D092E">
        <w:rPr>
          <w:rFonts w:ascii="Times New Roman" w:hAnsi="Times New Roman" w:cs="Times New Roman"/>
          <w:sz w:val="24"/>
          <w:szCs w:val="24"/>
        </w:rPr>
        <w:t xml:space="preserve"> alkalmat ne haladja meg.</w:t>
      </w:r>
    </w:p>
    <w:p w:rsidR="008A65A1" w:rsidRPr="003343DC" w:rsidRDefault="008A65A1" w:rsidP="00274D4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3DC">
        <w:rPr>
          <w:rFonts w:ascii="Times New Roman" w:hAnsi="Times New Roman" w:cs="Times New Roman"/>
          <w:b/>
          <w:sz w:val="24"/>
          <w:szCs w:val="24"/>
          <w:u w:val="single"/>
        </w:rPr>
        <w:t>Kötelező irodalom:</w:t>
      </w:r>
    </w:p>
    <w:p w:rsidR="008A65A1" w:rsidRPr="008A65A1" w:rsidRDefault="008A65A1" w:rsidP="008A65A1">
      <w:pPr>
        <w:jc w:val="both"/>
        <w:rPr>
          <w:rFonts w:ascii="Times New Roman" w:hAnsi="Times New Roman" w:cs="Times New Roman"/>
          <w:sz w:val="24"/>
          <w:szCs w:val="24"/>
        </w:rPr>
      </w:pPr>
      <w:r w:rsidRPr="008A65A1">
        <w:rPr>
          <w:rFonts w:ascii="Times New Roman" w:hAnsi="Times New Roman" w:cs="Times New Roman"/>
          <w:sz w:val="24"/>
          <w:szCs w:val="24"/>
        </w:rPr>
        <w:t xml:space="preserve">Edgar Allan Poe: A műalkotás filozófiája. </w:t>
      </w:r>
      <w:proofErr w:type="spellStart"/>
      <w:r w:rsidRPr="008A65A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8A65A1">
        <w:rPr>
          <w:rFonts w:ascii="Times New Roman" w:hAnsi="Times New Roman" w:cs="Times New Roman"/>
          <w:sz w:val="24"/>
          <w:szCs w:val="24"/>
        </w:rPr>
        <w:t>.</w:t>
      </w:r>
      <w:r w:rsidRPr="008A65A1">
        <w:rPr>
          <w:rFonts w:ascii="Times New Roman" w:hAnsi="Times New Roman" w:cs="Times New Roman"/>
          <w:i/>
          <w:sz w:val="24"/>
          <w:szCs w:val="24"/>
        </w:rPr>
        <w:t xml:space="preserve"> Edgar Allan Poe összes művei</w:t>
      </w:r>
      <w:r w:rsidRPr="008A65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A65A1">
        <w:rPr>
          <w:rFonts w:ascii="Times New Roman" w:hAnsi="Times New Roman" w:cs="Times New Roman"/>
          <w:sz w:val="24"/>
          <w:szCs w:val="24"/>
        </w:rPr>
        <w:t>Szukits</w:t>
      </w:r>
      <w:proofErr w:type="spellEnd"/>
      <w:r w:rsidRPr="008A65A1">
        <w:rPr>
          <w:rFonts w:ascii="Times New Roman" w:hAnsi="Times New Roman" w:cs="Times New Roman"/>
          <w:sz w:val="24"/>
          <w:szCs w:val="24"/>
        </w:rPr>
        <w:t xml:space="preserve"> Kiadó, </w:t>
      </w:r>
    </w:p>
    <w:p w:rsidR="008A65A1" w:rsidRPr="008A65A1" w:rsidRDefault="008A65A1" w:rsidP="008A65A1">
      <w:pPr>
        <w:jc w:val="both"/>
        <w:rPr>
          <w:rFonts w:ascii="Times New Roman" w:hAnsi="Times New Roman" w:cs="Times New Roman"/>
          <w:sz w:val="24"/>
          <w:szCs w:val="24"/>
        </w:rPr>
      </w:pPr>
      <w:r w:rsidRPr="008A65A1">
        <w:rPr>
          <w:rFonts w:ascii="Times New Roman" w:hAnsi="Times New Roman" w:cs="Times New Roman"/>
          <w:sz w:val="24"/>
          <w:szCs w:val="24"/>
        </w:rPr>
        <w:t>Bp. 2000. 520-527.</w:t>
      </w:r>
    </w:p>
    <w:p w:rsidR="008A65A1" w:rsidRPr="008A65A1" w:rsidRDefault="008A65A1" w:rsidP="008A65A1">
      <w:pPr>
        <w:jc w:val="both"/>
        <w:rPr>
          <w:rFonts w:ascii="Times New Roman" w:hAnsi="Times New Roman" w:cs="Times New Roman"/>
          <w:sz w:val="24"/>
          <w:szCs w:val="24"/>
        </w:rPr>
      </w:pPr>
      <w:r w:rsidRPr="008A65A1">
        <w:rPr>
          <w:rFonts w:ascii="Times New Roman" w:hAnsi="Times New Roman" w:cs="Times New Roman"/>
          <w:sz w:val="24"/>
          <w:szCs w:val="24"/>
        </w:rPr>
        <w:t xml:space="preserve">Edgar Allan Poe: A fekete macska. </w:t>
      </w:r>
      <w:proofErr w:type="spellStart"/>
      <w:r w:rsidRPr="008A65A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8A65A1">
        <w:rPr>
          <w:rFonts w:ascii="Times New Roman" w:hAnsi="Times New Roman" w:cs="Times New Roman"/>
          <w:sz w:val="24"/>
          <w:szCs w:val="24"/>
        </w:rPr>
        <w:t>. Uo. 401-407.</w:t>
      </w:r>
    </w:p>
    <w:p w:rsidR="008A65A1" w:rsidRPr="008A65A1" w:rsidRDefault="008A65A1" w:rsidP="008A65A1">
      <w:pPr>
        <w:jc w:val="both"/>
        <w:rPr>
          <w:rFonts w:ascii="Times New Roman" w:hAnsi="Times New Roman" w:cs="Times New Roman"/>
          <w:sz w:val="24"/>
          <w:szCs w:val="24"/>
        </w:rPr>
      </w:pPr>
      <w:r w:rsidRPr="008A65A1">
        <w:rPr>
          <w:rFonts w:ascii="Times New Roman" w:hAnsi="Times New Roman" w:cs="Times New Roman"/>
          <w:sz w:val="24"/>
          <w:szCs w:val="24"/>
        </w:rPr>
        <w:t xml:space="preserve">Charles Baudelaire: </w:t>
      </w:r>
      <w:r w:rsidRPr="008A65A1">
        <w:rPr>
          <w:rFonts w:ascii="Times New Roman" w:hAnsi="Times New Roman" w:cs="Times New Roman"/>
          <w:i/>
          <w:sz w:val="24"/>
          <w:szCs w:val="24"/>
        </w:rPr>
        <w:t>A mesterséges mennyországok</w:t>
      </w:r>
      <w:r w:rsidRPr="008A65A1">
        <w:rPr>
          <w:rFonts w:ascii="Times New Roman" w:hAnsi="Times New Roman" w:cs="Times New Roman"/>
          <w:sz w:val="24"/>
          <w:szCs w:val="24"/>
        </w:rPr>
        <w:t>. Gondolat, Bp. 1990.</w:t>
      </w:r>
    </w:p>
    <w:p w:rsidR="008A65A1" w:rsidRPr="008A65A1" w:rsidRDefault="008A65A1" w:rsidP="008A65A1">
      <w:pPr>
        <w:jc w:val="both"/>
        <w:rPr>
          <w:rFonts w:ascii="Times New Roman" w:hAnsi="Times New Roman" w:cs="Times New Roman"/>
          <w:sz w:val="24"/>
          <w:szCs w:val="24"/>
        </w:rPr>
      </w:pPr>
      <w:r w:rsidRPr="008A65A1">
        <w:rPr>
          <w:rFonts w:ascii="Times New Roman" w:hAnsi="Times New Roman" w:cs="Times New Roman"/>
          <w:sz w:val="24"/>
          <w:szCs w:val="24"/>
        </w:rPr>
        <w:t xml:space="preserve">Móricz Zsigmond: Szegény emberek. </w:t>
      </w:r>
      <w:proofErr w:type="spellStart"/>
      <w:r w:rsidRPr="008A65A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8A65A1">
        <w:rPr>
          <w:rFonts w:ascii="Times New Roman" w:hAnsi="Times New Roman" w:cs="Times New Roman"/>
          <w:sz w:val="24"/>
          <w:szCs w:val="24"/>
        </w:rPr>
        <w:t xml:space="preserve">. </w:t>
      </w:r>
      <w:r w:rsidRPr="008A65A1">
        <w:rPr>
          <w:rFonts w:ascii="Times New Roman" w:hAnsi="Times New Roman" w:cs="Times New Roman"/>
          <w:i/>
          <w:sz w:val="24"/>
          <w:szCs w:val="24"/>
        </w:rPr>
        <w:t>Válogatott elbeszélések.</w:t>
      </w:r>
      <w:r w:rsidRPr="008A65A1">
        <w:rPr>
          <w:rFonts w:ascii="Times New Roman" w:hAnsi="Times New Roman" w:cs="Times New Roman"/>
          <w:sz w:val="24"/>
          <w:szCs w:val="24"/>
        </w:rPr>
        <w:t xml:space="preserve"> Kossuth Kiadó, Bp. 2007. </w:t>
      </w:r>
    </w:p>
    <w:p w:rsidR="008A65A1" w:rsidRPr="008A65A1" w:rsidRDefault="008A65A1" w:rsidP="008A65A1">
      <w:pPr>
        <w:jc w:val="both"/>
        <w:rPr>
          <w:rFonts w:ascii="Times New Roman" w:hAnsi="Times New Roman" w:cs="Times New Roman"/>
          <w:sz w:val="24"/>
          <w:szCs w:val="24"/>
        </w:rPr>
      </w:pPr>
      <w:r w:rsidRPr="008A65A1">
        <w:rPr>
          <w:rFonts w:ascii="Times New Roman" w:hAnsi="Times New Roman" w:cs="Times New Roman"/>
          <w:sz w:val="24"/>
          <w:szCs w:val="24"/>
        </w:rPr>
        <w:t>91-118.</w:t>
      </w:r>
    </w:p>
    <w:p w:rsidR="008A65A1" w:rsidRDefault="008A65A1" w:rsidP="00274D45">
      <w:pPr>
        <w:jc w:val="both"/>
        <w:rPr>
          <w:rFonts w:ascii="Times New Roman" w:hAnsi="Times New Roman" w:cs="Times New Roman"/>
          <w:sz w:val="24"/>
          <w:szCs w:val="24"/>
        </w:rPr>
      </w:pPr>
      <w:r w:rsidRPr="008A65A1">
        <w:rPr>
          <w:rFonts w:ascii="Times New Roman" w:hAnsi="Times New Roman" w:cs="Times New Roman"/>
          <w:sz w:val="24"/>
          <w:szCs w:val="24"/>
        </w:rPr>
        <w:lastRenderedPageBreak/>
        <w:t xml:space="preserve">Sigmund Freud: </w:t>
      </w:r>
      <w:r w:rsidRPr="008A65A1">
        <w:rPr>
          <w:rFonts w:ascii="Times New Roman" w:hAnsi="Times New Roman" w:cs="Times New Roman"/>
          <w:i/>
          <w:sz w:val="24"/>
          <w:szCs w:val="24"/>
        </w:rPr>
        <w:t>Rossz közérzet a kultúrában</w:t>
      </w:r>
      <w:r w:rsidRPr="008A65A1">
        <w:rPr>
          <w:rFonts w:ascii="Times New Roman" w:hAnsi="Times New Roman" w:cs="Times New Roman"/>
          <w:sz w:val="24"/>
          <w:szCs w:val="24"/>
        </w:rPr>
        <w:t>. Kossuth Kiadó, Bp. 1992</w:t>
      </w:r>
    </w:p>
    <w:p w:rsidR="008A65A1" w:rsidRDefault="008A65A1" w:rsidP="00274D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D45" w:rsidRPr="003343DC" w:rsidRDefault="008A65A1" w:rsidP="00274D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3DC">
        <w:rPr>
          <w:rFonts w:ascii="Times New Roman" w:hAnsi="Times New Roman" w:cs="Times New Roman"/>
          <w:b/>
          <w:sz w:val="24"/>
          <w:szCs w:val="24"/>
          <w:u w:val="single"/>
        </w:rPr>
        <w:t>Ajánlott i</w:t>
      </w:r>
      <w:r w:rsidR="00274D45" w:rsidRPr="003343DC">
        <w:rPr>
          <w:rFonts w:ascii="Times New Roman" w:hAnsi="Times New Roman" w:cs="Times New Roman"/>
          <w:b/>
          <w:sz w:val="24"/>
          <w:szCs w:val="24"/>
          <w:u w:val="single"/>
        </w:rPr>
        <w:t>rodalom:</w:t>
      </w:r>
    </w:p>
    <w:p w:rsidR="00274D45" w:rsidRDefault="00274D45" w:rsidP="00274D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René </w:t>
      </w:r>
      <w:proofErr w:type="spellStart"/>
      <w:r>
        <w:rPr>
          <w:rFonts w:ascii="Times New Roman" w:hAnsi="Times New Roman" w:cs="Times New Roman"/>
          <w:sz w:val="24"/>
          <w:szCs w:val="24"/>
        </w:rPr>
        <w:t>Wellek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Austin Warren: </w:t>
      </w:r>
      <w:r w:rsidRPr="00274D45">
        <w:rPr>
          <w:rFonts w:ascii="Times New Roman" w:hAnsi="Times New Roman" w:cs="Times New Roman"/>
          <w:i/>
          <w:sz w:val="24"/>
          <w:szCs w:val="24"/>
        </w:rPr>
        <w:t>Az irodalom elmélete</w:t>
      </w:r>
      <w:r w:rsidR="00285F32">
        <w:rPr>
          <w:rFonts w:ascii="Times New Roman" w:hAnsi="Times New Roman" w:cs="Times New Roman"/>
          <w:sz w:val="24"/>
          <w:szCs w:val="24"/>
        </w:rPr>
        <w:t>. Osiris, Bp.</w:t>
      </w:r>
      <w:r>
        <w:rPr>
          <w:rFonts w:ascii="Times New Roman" w:hAnsi="Times New Roman" w:cs="Times New Roman"/>
          <w:sz w:val="24"/>
          <w:szCs w:val="24"/>
        </w:rPr>
        <w:t xml:space="preserve"> 2002. 81-93.</w:t>
      </w:r>
    </w:p>
    <w:p w:rsidR="001E62D0" w:rsidRDefault="00285F32" w:rsidP="001E62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Péterfy Jenő: </w:t>
      </w:r>
      <w:r w:rsidRPr="001E62D0">
        <w:rPr>
          <w:rFonts w:ascii="Times New Roman" w:hAnsi="Times New Roman" w:cs="Times New Roman"/>
          <w:sz w:val="24"/>
          <w:szCs w:val="24"/>
        </w:rPr>
        <w:t xml:space="preserve">A tragikum; </w:t>
      </w:r>
      <w:proofErr w:type="gramStart"/>
      <w:r w:rsidRPr="001E62D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E62D0">
        <w:rPr>
          <w:rFonts w:ascii="Times New Roman" w:hAnsi="Times New Roman" w:cs="Times New Roman"/>
          <w:sz w:val="24"/>
          <w:szCs w:val="24"/>
        </w:rPr>
        <w:t xml:space="preserve"> tragédiáról</w:t>
      </w:r>
      <w:r w:rsidRPr="00285F32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E62D0" w:rsidRPr="001E62D0">
        <w:rPr>
          <w:rFonts w:ascii="Times New Roman" w:hAnsi="Times New Roman" w:cs="Times New Roman"/>
          <w:i/>
          <w:sz w:val="24"/>
          <w:szCs w:val="24"/>
        </w:rPr>
        <w:t>Péterfy Jenő válogatott művei.</w:t>
      </w:r>
      <w:r w:rsidR="001E62D0">
        <w:rPr>
          <w:rFonts w:ascii="Times New Roman" w:hAnsi="Times New Roman" w:cs="Times New Roman"/>
          <w:sz w:val="24"/>
          <w:szCs w:val="24"/>
        </w:rPr>
        <w:t xml:space="preserve"> Szépirodalmi </w:t>
      </w:r>
    </w:p>
    <w:p w:rsidR="00285F32" w:rsidRDefault="001E62D0" w:rsidP="001E62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Könyvkiadó, Bp. 1983. 7-57.</w:t>
      </w:r>
    </w:p>
    <w:p w:rsidR="00E31FE4" w:rsidRDefault="00E31FE4" w:rsidP="00E31F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Friedrich Nietzsche: </w:t>
      </w:r>
      <w:r w:rsidRPr="00E31FE4">
        <w:rPr>
          <w:rFonts w:ascii="Times New Roman" w:hAnsi="Times New Roman" w:cs="Times New Roman"/>
          <w:i/>
          <w:sz w:val="24"/>
          <w:szCs w:val="24"/>
        </w:rPr>
        <w:t>A tragédia születése</w:t>
      </w:r>
      <w:r>
        <w:rPr>
          <w:rFonts w:ascii="Times New Roman" w:hAnsi="Times New Roman" w:cs="Times New Roman"/>
          <w:sz w:val="24"/>
          <w:szCs w:val="24"/>
        </w:rPr>
        <w:t>. Európa Könyvkiadó, Bp. 1986. 5-67.</w:t>
      </w:r>
    </w:p>
    <w:p w:rsidR="00285F32" w:rsidRDefault="004E76E5" w:rsidP="00274D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6E5">
        <w:rPr>
          <w:rFonts w:ascii="Times New Roman" w:hAnsi="Times New Roman" w:cs="Times New Roman"/>
          <w:i/>
          <w:sz w:val="24"/>
          <w:szCs w:val="24"/>
        </w:rPr>
        <w:t>Komjáthy Jenő összes költeményei</w:t>
      </w:r>
      <w:r>
        <w:rPr>
          <w:rFonts w:ascii="Times New Roman" w:hAnsi="Times New Roman" w:cs="Times New Roman"/>
          <w:sz w:val="24"/>
          <w:szCs w:val="24"/>
        </w:rPr>
        <w:t>. Unikornis Kiadó, Bp. 1995.</w:t>
      </w:r>
    </w:p>
    <w:p w:rsidR="00285F32" w:rsidRDefault="00285F32" w:rsidP="00274D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Sigmund Freud: </w:t>
      </w:r>
      <w:r w:rsidRPr="00285F32">
        <w:rPr>
          <w:rFonts w:ascii="Times New Roman" w:hAnsi="Times New Roman" w:cs="Times New Roman"/>
          <w:i/>
          <w:sz w:val="24"/>
          <w:szCs w:val="24"/>
        </w:rPr>
        <w:t>Álomfejtés</w:t>
      </w:r>
      <w:r>
        <w:rPr>
          <w:rFonts w:ascii="Times New Roman" w:hAnsi="Times New Roman" w:cs="Times New Roman"/>
          <w:sz w:val="24"/>
          <w:szCs w:val="24"/>
        </w:rPr>
        <w:t>. Helikon Kiadó, Bp. 2003. 355-437.</w:t>
      </w:r>
    </w:p>
    <w:p w:rsidR="003D0AA5" w:rsidRDefault="000F4AC6" w:rsidP="003D0A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</w:t>
      </w:r>
      <w:proofErr w:type="spellStart"/>
      <w:r>
        <w:rPr>
          <w:rFonts w:ascii="Times New Roman" w:hAnsi="Times New Roman" w:cs="Times New Roman"/>
          <w:sz w:val="24"/>
          <w:szCs w:val="24"/>
        </w:rPr>
        <w:t>Ricoeur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Freud filozófiai interpretációja.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Bókay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Antal – Erős Ferenc</w:t>
      </w:r>
      <w:r w:rsidRPr="000F4AC6">
        <w:rPr>
          <w:rFonts w:ascii="Times New Roman" w:hAnsi="Times New Roman" w:cs="Times New Roman"/>
          <w:i/>
          <w:sz w:val="24"/>
          <w:szCs w:val="24"/>
        </w:rPr>
        <w:t>: Pszichoanalízis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0F4AC6">
        <w:rPr>
          <w:rFonts w:ascii="Times New Roman" w:hAnsi="Times New Roman" w:cs="Times New Roman"/>
          <w:i/>
          <w:sz w:val="24"/>
          <w:szCs w:val="24"/>
        </w:rPr>
        <w:t xml:space="preserve"> és irodalomtudomány. </w:t>
      </w:r>
      <w:proofErr w:type="spellStart"/>
      <w:r w:rsidR="00E31FE4">
        <w:rPr>
          <w:rFonts w:ascii="Times New Roman" w:hAnsi="Times New Roman" w:cs="Times New Roman"/>
          <w:sz w:val="24"/>
          <w:szCs w:val="24"/>
        </w:rPr>
        <w:t>Filum</w:t>
      </w:r>
      <w:proofErr w:type="spellEnd"/>
      <w:r w:rsidR="00E31FE4">
        <w:rPr>
          <w:rFonts w:ascii="Times New Roman" w:hAnsi="Times New Roman" w:cs="Times New Roman"/>
          <w:sz w:val="24"/>
          <w:szCs w:val="24"/>
        </w:rPr>
        <w:t xml:space="preserve"> Kiadó, Bp. 1998. 253-264.</w:t>
      </w:r>
    </w:p>
    <w:p w:rsidR="00E31FE4" w:rsidRDefault="00E31FE4" w:rsidP="003D0A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Jacques </w:t>
      </w:r>
      <w:proofErr w:type="spellStart"/>
      <w:r>
        <w:rPr>
          <w:rFonts w:ascii="Times New Roman" w:hAnsi="Times New Roman" w:cs="Times New Roman"/>
          <w:sz w:val="24"/>
          <w:szCs w:val="24"/>
        </w:rPr>
        <w:t>Derrida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Freud és az írás színtere.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>. Uo. 274-284.</w:t>
      </w:r>
    </w:p>
    <w:p w:rsidR="00A97103" w:rsidRPr="000F4AC6" w:rsidRDefault="00A97103" w:rsidP="003D0A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Jacques </w:t>
      </w:r>
      <w:proofErr w:type="spellStart"/>
      <w:r>
        <w:rPr>
          <w:rFonts w:ascii="Times New Roman" w:hAnsi="Times New Roman" w:cs="Times New Roman"/>
          <w:sz w:val="24"/>
          <w:szCs w:val="24"/>
        </w:rPr>
        <w:t>Lacan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Részletek a Hamlet-szemináriumból.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>. Uo. 402-411.</w:t>
      </w:r>
    </w:p>
    <w:sectPr w:rsidR="00A97103" w:rsidRPr="000F4AC6" w:rsidSect="008C6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832BB"/>
    <w:multiLevelType w:val="hybridMultilevel"/>
    <w:tmpl w:val="C68439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33301"/>
    <w:multiLevelType w:val="hybridMultilevel"/>
    <w:tmpl w:val="429E2DEA"/>
    <w:lvl w:ilvl="0" w:tplc="028C23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85F42"/>
    <w:multiLevelType w:val="hybridMultilevel"/>
    <w:tmpl w:val="353480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A2B7A"/>
    <w:multiLevelType w:val="hybridMultilevel"/>
    <w:tmpl w:val="F1BEB964"/>
    <w:lvl w:ilvl="0" w:tplc="E62E0F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834B83"/>
    <w:multiLevelType w:val="hybridMultilevel"/>
    <w:tmpl w:val="0D30523E"/>
    <w:lvl w:ilvl="0" w:tplc="A3F468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610EC6"/>
    <w:multiLevelType w:val="hybridMultilevel"/>
    <w:tmpl w:val="A4A2653C"/>
    <w:lvl w:ilvl="0" w:tplc="9F2E30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11813"/>
    <w:multiLevelType w:val="hybridMultilevel"/>
    <w:tmpl w:val="3ADC71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2BF8"/>
    <w:rsid w:val="00054F0A"/>
    <w:rsid w:val="000F4AC6"/>
    <w:rsid w:val="000F6A38"/>
    <w:rsid w:val="001A0713"/>
    <w:rsid w:val="001C0246"/>
    <w:rsid w:val="001C6268"/>
    <w:rsid w:val="001D1D90"/>
    <w:rsid w:val="001D6190"/>
    <w:rsid w:val="001E62D0"/>
    <w:rsid w:val="002420F5"/>
    <w:rsid w:val="00262A9B"/>
    <w:rsid w:val="00274D45"/>
    <w:rsid w:val="00285F32"/>
    <w:rsid w:val="00297500"/>
    <w:rsid w:val="003343DC"/>
    <w:rsid w:val="003A562C"/>
    <w:rsid w:val="003B28FA"/>
    <w:rsid w:val="003D0AA5"/>
    <w:rsid w:val="004D39CA"/>
    <w:rsid w:val="004E76E5"/>
    <w:rsid w:val="005A0FBF"/>
    <w:rsid w:val="005A6552"/>
    <w:rsid w:val="005F3954"/>
    <w:rsid w:val="00673B8F"/>
    <w:rsid w:val="006D092E"/>
    <w:rsid w:val="00740737"/>
    <w:rsid w:val="007A73A4"/>
    <w:rsid w:val="008A65A1"/>
    <w:rsid w:val="008C63CC"/>
    <w:rsid w:val="008E0393"/>
    <w:rsid w:val="00902BF8"/>
    <w:rsid w:val="009C6266"/>
    <w:rsid w:val="009E153F"/>
    <w:rsid w:val="00A30209"/>
    <w:rsid w:val="00A4544A"/>
    <w:rsid w:val="00A51449"/>
    <w:rsid w:val="00A75E19"/>
    <w:rsid w:val="00A97103"/>
    <w:rsid w:val="00C05A07"/>
    <w:rsid w:val="00C2477E"/>
    <w:rsid w:val="00C51D01"/>
    <w:rsid w:val="00CD6628"/>
    <w:rsid w:val="00D414F3"/>
    <w:rsid w:val="00D531F8"/>
    <w:rsid w:val="00DE5FBE"/>
    <w:rsid w:val="00E31FE4"/>
    <w:rsid w:val="00E35962"/>
    <w:rsid w:val="00E51C87"/>
    <w:rsid w:val="00E95747"/>
    <w:rsid w:val="00EF7AC2"/>
    <w:rsid w:val="00FC0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63C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247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247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Filozófia</cp:lastModifiedBy>
  <cp:revision>2</cp:revision>
  <dcterms:created xsi:type="dcterms:W3CDTF">2012-02-04T09:20:00Z</dcterms:created>
  <dcterms:modified xsi:type="dcterms:W3CDTF">2012-02-04T09:20:00Z</dcterms:modified>
</cp:coreProperties>
</file>