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FC" w:rsidRDefault="00E97BA1" w:rsidP="00F37FFC">
      <w:pPr>
        <w:rPr>
          <w:b/>
          <w:lang w:val="hu-HU"/>
        </w:rPr>
      </w:pPr>
      <w:r>
        <w:rPr>
          <w:b/>
          <w:lang w:val="hu-HU"/>
        </w:rPr>
        <w:t xml:space="preserve">Egyetemes Filmtörténet I. </w:t>
      </w:r>
    </w:p>
    <w:p w:rsidR="00E97BA1" w:rsidRDefault="00E97BA1" w:rsidP="00F37FFC">
      <w:pPr>
        <w:rPr>
          <w:lang w:val="hu-HU"/>
        </w:rPr>
      </w:pPr>
      <w:bookmarkStart w:id="0" w:name="_GoBack"/>
      <w:bookmarkEnd w:id="0"/>
    </w:p>
    <w:p w:rsidR="00F37FFC" w:rsidRDefault="00F37FFC" w:rsidP="00F37FFC">
      <w:pPr>
        <w:rPr>
          <w:lang w:val="hu-HU"/>
        </w:rPr>
      </w:pPr>
      <w:r>
        <w:rPr>
          <w:lang w:val="hu-HU"/>
        </w:rPr>
        <w:t>Oktató: Váró Kata Anna</w:t>
      </w:r>
    </w:p>
    <w:p w:rsidR="00F37FFC" w:rsidRDefault="00F37FFC" w:rsidP="00F37FFC">
      <w:pPr>
        <w:rPr>
          <w:lang w:val="hu-HU"/>
        </w:rPr>
      </w:pPr>
      <w:r>
        <w:rPr>
          <w:lang w:val="hu-HU"/>
        </w:rPr>
        <w:t>Tantárgykód: BTALF01</w:t>
      </w:r>
      <w:r w:rsidR="00E97BA1">
        <w:rPr>
          <w:lang w:val="hu-HU"/>
        </w:rPr>
        <w:t>02-</w:t>
      </w:r>
      <w:r>
        <w:rPr>
          <w:lang w:val="hu-HU"/>
        </w:rPr>
        <w:t>K3</w:t>
      </w:r>
    </w:p>
    <w:p w:rsidR="00F37FFC" w:rsidRDefault="00F37FFC" w:rsidP="00F37FFC">
      <w:pPr>
        <w:rPr>
          <w:lang w:val="hu-HU"/>
        </w:rPr>
      </w:pPr>
      <w:r>
        <w:rPr>
          <w:lang w:val="hu-HU"/>
        </w:rPr>
        <w:t>Helye: Médiatár</w:t>
      </w:r>
    </w:p>
    <w:p w:rsidR="00F37FFC" w:rsidRDefault="00F37FFC" w:rsidP="00F37FFC">
      <w:pPr>
        <w:rPr>
          <w:lang w:val="hu-HU"/>
        </w:rPr>
      </w:pPr>
      <w:r>
        <w:rPr>
          <w:lang w:val="hu-HU"/>
        </w:rPr>
        <w:t xml:space="preserve">Időpont: szerda </w:t>
      </w:r>
      <w:r w:rsidR="00E97BA1">
        <w:rPr>
          <w:lang w:val="hu-HU"/>
        </w:rPr>
        <w:t>10</w:t>
      </w:r>
      <w:r>
        <w:rPr>
          <w:lang w:val="hu-HU"/>
        </w:rPr>
        <w:t>-</w:t>
      </w:r>
      <w:r w:rsidR="00E97BA1">
        <w:rPr>
          <w:lang w:val="hu-HU"/>
        </w:rPr>
        <w:t>12</w:t>
      </w:r>
      <w:r>
        <w:rPr>
          <w:lang w:val="hu-HU"/>
        </w:rPr>
        <w:t>ig</w:t>
      </w:r>
    </w:p>
    <w:p w:rsidR="00F37FFC" w:rsidRDefault="00F37FFC" w:rsidP="00F37FFC">
      <w:pPr>
        <w:rPr>
          <w:lang w:val="hu-HU"/>
        </w:rPr>
      </w:pPr>
    </w:p>
    <w:p w:rsidR="00F37FFC" w:rsidRDefault="00F37FFC" w:rsidP="00F37FFC">
      <w:pPr>
        <w:jc w:val="both"/>
        <w:rPr>
          <w:lang w:val="hu-HU"/>
        </w:rPr>
      </w:pPr>
      <w:r>
        <w:rPr>
          <w:b/>
          <w:u w:val="single"/>
          <w:lang w:val="hu-HU"/>
        </w:rPr>
        <w:t>Tantárgy célja:</w:t>
      </w:r>
      <w:r>
        <w:rPr>
          <w:lang w:val="hu-HU"/>
        </w:rPr>
        <w:t xml:space="preserve"> </w:t>
      </w:r>
      <w:r w:rsidR="00C2149A">
        <w:rPr>
          <w:lang w:val="hu-HU"/>
        </w:rPr>
        <w:t xml:space="preserve">meghatározni, hogy mi is </w:t>
      </w:r>
      <w:r>
        <w:rPr>
          <w:lang w:val="hu-HU"/>
        </w:rPr>
        <w:t>a</w:t>
      </w:r>
      <w:r w:rsidR="00C2149A">
        <w:rPr>
          <w:lang w:val="hu-HU"/>
        </w:rPr>
        <w:t xml:space="preserve"> (</w:t>
      </w:r>
      <w:proofErr w:type="spellStart"/>
      <w:r w:rsidR="00C2149A">
        <w:rPr>
          <w:lang w:val="hu-HU"/>
        </w:rPr>
        <w:t>period</w:t>
      </w:r>
      <w:proofErr w:type="spellEnd"/>
      <w:r w:rsidR="00C2149A">
        <w:rPr>
          <w:lang w:val="hu-HU"/>
        </w:rPr>
        <w:t xml:space="preserve"> film/</w:t>
      </w:r>
      <w:proofErr w:type="spellStart"/>
      <w:r w:rsidR="00C2149A">
        <w:rPr>
          <w:lang w:val="hu-HU"/>
        </w:rPr>
        <w:t>costume</w:t>
      </w:r>
      <w:proofErr w:type="spellEnd"/>
      <w:r w:rsidR="00C2149A">
        <w:rPr>
          <w:lang w:val="hu-HU"/>
        </w:rPr>
        <w:t xml:space="preserve"> </w:t>
      </w:r>
      <w:proofErr w:type="spellStart"/>
      <w:r w:rsidR="00C2149A">
        <w:rPr>
          <w:lang w:val="hu-HU"/>
        </w:rPr>
        <w:t>drama</w:t>
      </w:r>
      <w:proofErr w:type="spellEnd"/>
      <w:r w:rsidR="00C2149A">
        <w:rPr>
          <w:lang w:val="hu-HU"/>
        </w:rPr>
        <w:t xml:space="preserve">), a történelmi film, </w:t>
      </w:r>
      <w:r w:rsidR="000C35DA">
        <w:rPr>
          <w:lang w:val="hu-HU"/>
        </w:rPr>
        <w:t>a R</w:t>
      </w:r>
      <w:r w:rsidR="00C2149A">
        <w:rPr>
          <w:lang w:val="hu-HU"/>
        </w:rPr>
        <w:t xml:space="preserve">aj film, a kosztümös irodalmi adaptáció, a drámaadaptáció és az ún. </w:t>
      </w:r>
      <w:proofErr w:type="spellStart"/>
      <w:r w:rsidR="00C2149A">
        <w:rPr>
          <w:lang w:val="hu-HU"/>
        </w:rPr>
        <w:t>heritage</w:t>
      </w:r>
      <w:proofErr w:type="spellEnd"/>
      <w:r w:rsidR="00C2149A">
        <w:rPr>
          <w:lang w:val="hu-HU"/>
        </w:rPr>
        <w:t xml:space="preserve"> film közötti </w:t>
      </w:r>
      <w:r w:rsidR="000C35DA">
        <w:rPr>
          <w:lang w:val="hu-HU"/>
        </w:rPr>
        <w:t xml:space="preserve">különbség, tisztázni </w:t>
      </w:r>
      <w:proofErr w:type="gramStart"/>
      <w:r w:rsidR="000C35DA">
        <w:rPr>
          <w:lang w:val="hu-HU"/>
        </w:rPr>
        <w:t>ezen</w:t>
      </w:r>
      <w:proofErr w:type="gramEnd"/>
      <w:r w:rsidR="000C35DA">
        <w:rPr>
          <w:lang w:val="hu-HU"/>
        </w:rPr>
        <w:t xml:space="preserve"> fogalmakat és a brit filmgyártásból hozo</w:t>
      </w:r>
      <w:r w:rsidR="00343027">
        <w:rPr>
          <w:lang w:val="hu-HU"/>
        </w:rPr>
        <w:t>tt példákkal illusztrálni az említett fogalmakat</w:t>
      </w:r>
      <w:r w:rsidR="000C35DA">
        <w:rPr>
          <w:lang w:val="hu-HU"/>
        </w:rPr>
        <w:t xml:space="preserve">. </w:t>
      </w:r>
      <w:r w:rsidR="00AD3ED9">
        <w:rPr>
          <w:lang w:val="hu-HU"/>
        </w:rPr>
        <w:t xml:space="preserve">Bemutatni </w:t>
      </w:r>
      <w:r>
        <w:rPr>
          <w:lang w:val="hu-HU"/>
        </w:rPr>
        <w:t xml:space="preserve">a </w:t>
      </w:r>
      <w:r w:rsidR="00343027">
        <w:rPr>
          <w:lang w:val="hu-HU"/>
        </w:rPr>
        <w:t>brit kosztümös filmek nagy korszakait és kiemelkedő rendezőit.</w:t>
      </w:r>
      <w:r>
        <w:rPr>
          <w:lang w:val="hu-HU"/>
        </w:rPr>
        <w:t xml:space="preserve"> </w:t>
      </w:r>
    </w:p>
    <w:p w:rsidR="00F37FFC" w:rsidRDefault="00F37FFC" w:rsidP="00F37FFC">
      <w:pPr>
        <w:rPr>
          <w:lang w:val="hu-HU"/>
        </w:rPr>
      </w:pPr>
    </w:p>
    <w:p w:rsidR="00F37FFC" w:rsidRDefault="00F37FFC" w:rsidP="00E44527">
      <w:pPr>
        <w:jc w:val="both"/>
        <w:rPr>
          <w:lang w:val="hu-HU"/>
        </w:rPr>
      </w:pPr>
      <w:r>
        <w:rPr>
          <w:b/>
          <w:u w:val="single"/>
          <w:lang w:val="hu-HU"/>
        </w:rPr>
        <w:t>Követelmény:</w:t>
      </w:r>
      <w:r>
        <w:rPr>
          <w:lang w:val="hu-HU"/>
        </w:rPr>
        <w:t xml:space="preserve"> </w:t>
      </w:r>
      <w:r w:rsidR="00486B61">
        <w:rPr>
          <w:lang w:val="hu-HU"/>
        </w:rPr>
        <w:t>aktív részvétel az órákon, a filmek ismerete, referátum 3</w:t>
      </w:r>
      <w:r>
        <w:rPr>
          <w:lang w:val="hu-HU"/>
        </w:rPr>
        <w:t xml:space="preserve">0%, zh </w:t>
      </w:r>
      <w:r w:rsidR="00486B61">
        <w:rPr>
          <w:lang w:val="hu-HU"/>
        </w:rPr>
        <w:t>70</w:t>
      </w:r>
      <w:r>
        <w:rPr>
          <w:lang w:val="hu-HU"/>
        </w:rPr>
        <w:t>%</w:t>
      </w:r>
      <w:r w:rsidR="00E44527">
        <w:rPr>
          <w:lang w:val="hu-HU"/>
        </w:rPr>
        <w:t xml:space="preserve">. </w:t>
      </w:r>
      <w:r w:rsidR="00E44527" w:rsidRPr="00486B61">
        <w:rPr>
          <w:b/>
          <w:lang w:val="hu-HU"/>
        </w:rPr>
        <w:t>Az elemzésre kerülő</w:t>
      </w:r>
      <w:r w:rsidR="00113849" w:rsidRPr="00486B61">
        <w:rPr>
          <w:b/>
          <w:lang w:val="hu-HU"/>
        </w:rPr>
        <w:t xml:space="preserve"> filmeket a hallgatóknak még az adott óra</w:t>
      </w:r>
      <w:r w:rsidR="002C3D5F">
        <w:rPr>
          <w:b/>
          <w:lang w:val="hu-HU"/>
        </w:rPr>
        <w:t xml:space="preserve"> </w:t>
      </w:r>
      <w:r w:rsidR="002C3D5F" w:rsidRPr="002C3D5F">
        <w:rPr>
          <w:b/>
          <w:u w:val="single"/>
          <w:lang w:val="hu-HU"/>
        </w:rPr>
        <w:t>előtt</w:t>
      </w:r>
      <w:r w:rsidR="00D2368D" w:rsidRPr="00486B61">
        <w:rPr>
          <w:b/>
          <w:lang w:val="hu-HU"/>
        </w:rPr>
        <w:t xml:space="preserve"> meg kell nézniük</w:t>
      </w:r>
      <w:r w:rsidR="00E44527" w:rsidRPr="00486B61">
        <w:rPr>
          <w:b/>
          <w:lang w:val="hu-HU"/>
        </w:rPr>
        <w:t xml:space="preserve">! </w:t>
      </w:r>
    </w:p>
    <w:p w:rsidR="00F37FFC" w:rsidRDefault="00F37FFC" w:rsidP="00F37FFC">
      <w:pPr>
        <w:rPr>
          <w:lang w:val="hu-HU"/>
        </w:rPr>
      </w:pPr>
    </w:p>
    <w:p w:rsidR="00F37FFC" w:rsidRDefault="00F37FFC" w:rsidP="00F37FFC">
      <w:pPr>
        <w:rPr>
          <w:lang w:val="hu-HU"/>
        </w:rPr>
      </w:pPr>
    </w:p>
    <w:p w:rsidR="00F37FFC" w:rsidRDefault="00F37FFC" w:rsidP="00F37FFC">
      <w:pPr>
        <w:rPr>
          <w:lang w:val="hu-HU"/>
        </w:rPr>
      </w:pPr>
      <w:r>
        <w:rPr>
          <w:lang w:val="hu-HU"/>
        </w:rPr>
        <w:t>1 hét:</w:t>
      </w:r>
      <w:r w:rsidR="00354148">
        <w:rPr>
          <w:lang w:val="hu-HU"/>
        </w:rPr>
        <w:t xml:space="preserve"> </w:t>
      </w:r>
      <w:r w:rsidR="00AD3ED9">
        <w:rPr>
          <w:lang w:val="hu-HU"/>
        </w:rPr>
        <w:t>regisztrációs hét</w:t>
      </w:r>
    </w:p>
    <w:p w:rsidR="00F37FFC" w:rsidRDefault="00F37FFC" w:rsidP="00F37FFC">
      <w:pPr>
        <w:rPr>
          <w:lang w:val="hu-HU"/>
        </w:rPr>
      </w:pPr>
      <w:r>
        <w:rPr>
          <w:lang w:val="hu-HU"/>
        </w:rPr>
        <w:t xml:space="preserve">2. hét: </w:t>
      </w:r>
      <w:r w:rsidR="00354148">
        <w:rPr>
          <w:lang w:val="hu-HU"/>
        </w:rPr>
        <w:t>az alapfogalmak tisztázása</w:t>
      </w:r>
    </w:p>
    <w:p w:rsidR="00F37FFC" w:rsidRDefault="00F37FFC" w:rsidP="00F37FFC">
      <w:pPr>
        <w:rPr>
          <w:lang w:val="hu-HU"/>
        </w:rPr>
      </w:pPr>
      <w:r>
        <w:rPr>
          <w:lang w:val="hu-HU"/>
        </w:rPr>
        <w:t xml:space="preserve">3. hét: </w:t>
      </w:r>
      <w:r w:rsidR="00354148">
        <w:rPr>
          <w:lang w:val="hu-HU"/>
        </w:rPr>
        <w:t>a kosztümös filmek szerepe a brit filmgyártásban és a nemzeti identitás megerősítésében</w:t>
      </w:r>
      <w:r w:rsidR="007F726B">
        <w:rPr>
          <w:lang w:val="hu-HU"/>
        </w:rPr>
        <w:t>, a kosztümös filmek nagy korszakai</w:t>
      </w:r>
    </w:p>
    <w:p w:rsidR="00F37FFC" w:rsidRDefault="00F37FFC" w:rsidP="00F37FFC">
      <w:pPr>
        <w:rPr>
          <w:lang w:val="hu-HU"/>
        </w:rPr>
      </w:pPr>
      <w:r>
        <w:rPr>
          <w:lang w:val="hu-HU"/>
        </w:rPr>
        <w:t xml:space="preserve">4. hét: </w:t>
      </w:r>
      <w:r w:rsidR="007F726B">
        <w:rPr>
          <w:lang w:val="hu-HU"/>
        </w:rPr>
        <w:t>elemzés</w:t>
      </w:r>
      <w:r w:rsidR="002704DB">
        <w:rPr>
          <w:lang w:val="hu-HU"/>
        </w:rPr>
        <w:t>:</w:t>
      </w:r>
      <w:r w:rsidR="007F726B" w:rsidRPr="007F726B">
        <w:rPr>
          <w:b/>
          <w:lang w:val="hu-HU"/>
        </w:rPr>
        <w:t xml:space="preserve"> </w:t>
      </w:r>
      <w:r w:rsidR="007F726B">
        <w:rPr>
          <w:b/>
          <w:lang w:val="hu-HU"/>
        </w:rPr>
        <w:t xml:space="preserve">Alexander Korda: </w:t>
      </w:r>
      <w:r w:rsidR="007F726B" w:rsidRPr="00331D9A">
        <w:rPr>
          <w:b/>
          <w:i/>
          <w:lang w:val="hu-HU"/>
        </w:rPr>
        <w:t>VIII. Henrik magánélete</w:t>
      </w:r>
      <w:r w:rsidR="007F726B">
        <w:rPr>
          <w:b/>
          <w:lang w:val="hu-HU"/>
        </w:rPr>
        <w:t xml:space="preserve"> (</w:t>
      </w:r>
      <w:r w:rsidR="002704DB">
        <w:rPr>
          <w:b/>
          <w:lang w:val="hu-HU"/>
        </w:rPr>
        <w:t>1933</w:t>
      </w:r>
      <w:r w:rsidR="007F726B">
        <w:rPr>
          <w:b/>
          <w:lang w:val="hu-HU"/>
        </w:rPr>
        <w:t>)</w:t>
      </w:r>
    </w:p>
    <w:p w:rsidR="00F37FFC" w:rsidRDefault="00F37FFC" w:rsidP="00F37FFC">
      <w:pPr>
        <w:rPr>
          <w:lang w:val="hu-HU"/>
        </w:rPr>
      </w:pPr>
      <w:r>
        <w:rPr>
          <w:lang w:val="hu-HU"/>
        </w:rPr>
        <w:t xml:space="preserve">5. hét: </w:t>
      </w:r>
      <w:r w:rsidR="007F726B">
        <w:rPr>
          <w:lang w:val="hu-HU"/>
        </w:rPr>
        <w:t>elemzés</w:t>
      </w:r>
      <w:r w:rsidR="002704DB">
        <w:rPr>
          <w:lang w:val="hu-HU"/>
        </w:rPr>
        <w:t>:</w:t>
      </w:r>
      <w:r w:rsidR="00910FC1">
        <w:rPr>
          <w:lang w:val="hu-HU"/>
        </w:rPr>
        <w:t xml:space="preserve"> </w:t>
      </w:r>
      <w:r w:rsidR="002F5C23">
        <w:rPr>
          <w:b/>
          <w:lang w:val="hu-HU"/>
        </w:rPr>
        <w:t xml:space="preserve">Tony Richardson: </w:t>
      </w:r>
      <w:r w:rsidR="002F5C23" w:rsidRPr="00AA63D2">
        <w:rPr>
          <w:b/>
          <w:i/>
          <w:lang w:val="hu-HU"/>
        </w:rPr>
        <w:t>Tom Jones</w:t>
      </w:r>
      <w:r w:rsidR="002F5C23">
        <w:rPr>
          <w:b/>
          <w:lang w:val="hu-HU"/>
        </w:rPr>
        <w:t xml:space="preserve"> (1963)</w:t>
      </w:r>
    </w:p>
    <w:p w:rsidR="003D6148" w:rsidRDefault="00F37FFC" w:rsidP="00F37FFC">
      <w:pPr>
        <w:rPr>
          <w:lang w:val="hu-HU"/>
        </w:rPr>
      </w:pPr>
      <w:r>
        <w:rPr>
          <w:lang w:val="hu-HU"/>
        </w:rPr>
        <w:t xml:space="preserve">6. hét: </w:t>
      </w:r>
      <w:r w:rsidR="001B15DB" w:rsidRPr="00772158">
        <w:rPr>
          <w:lang w:val="hu-HU"/>
        </w:rPr>
        <w:t>elemzés</w:t>
      </w:r>
      <w:r w:rsidR="001B15DB">
        <w:rPr>
          <w:lang w:val="hu-HU"/>
        </w:rPr>
        <w:t xml:space="preserve">: </w:t>
      </w:r>
      <w:r w:rsidR="00CF2B03" w:rsidRPr="00CF2B03">
        <w:rPr>
          <w:b/>
          <w:lang w:val="hu-HU"/>
        </w:rPr>
        <w:t xml:space="preserve">Hugh Hudson: </w:t>
      </w:r>
      <w:r w:rsidR="00CF2B03" w:rsidRPr="00CF2B03">
        <w:rPr>
          <w:b/>
          <w:i/>
          <w:lang w:val="hu-HU"/>
        </w:rPr>
        <w:t>Tűzszekerek</w:t>
      </w:r>
      <w:r w:rsidR="00CF2B03" w:rsidRPr="00CF2B03">
        <w:rPr>
          <w:b/>
          <w:lang w:val="hu-HU"/>
        </w:rPr>
        <w:t xml:space="preserve"> (</w:t>
      </w:r>
      <w:proofErr w:type="spellStart"/>
      <w:r w:rsidR="00124442" w:rsidRPr="00124442">
        <w:rPr>
          <w:b/>
          <w:i/>
          <w:lang w:val="hu-HU"/>
        </w:rPr>
        <w:t>Chariots</w:t>
      </w:r>
      <w:proofErr w:type="spellEnd"/>
      <w:r w:rsidR="00124442" w:rsidRPr="00124442">
        <w:rPr>
          <w:b/>
          <w:i/>
          <w:lang w:val="hu-HU"/>
        </w:rPr>
        <w:t xml:space="preserve"> of </w:t>
      </w:r>
      <w:proofErr w:type="spellStart"/>
      <w:r w:rsidR="00124442" w:rsidRPr="00124442">
        <w:rPr>
          <w:b/>
          <w:i/>
          <w:lang w:val="hu-HU"/>
        </w:rPr>
        <w:t>Fire</w:t>
      </w:r>
      <w:proofErr w:type="spellEnd"/>
      <w:r w:rsidR="00124442">
        <w:rPr>
          <w:b/>
          <w:lang w:val="hu-HU"/>
        </w:rPr>
        <w:t xml:space="preserve">, </w:t>
      </w:r>
      <w:r w:rsidR="00CF2B03" w:rsidRPr="00CF2B03">
        <w:rPr>
          <w:b/>
          <w:lang w:val="hu-HU"/>
        </w:rPr>
        <w:t>1981)</w:t>
      </w:r>
    </w:p>
    <w:p w:rsidR="00F37FFC" w:rsidRDefault="00F37FFC" w:rsidP="00F37FFC">
      <w:pPr>
        <w:rPr>
          <w:lang w:val="hu-HU"/>
        </w:rPr>
      </w:pPr>
      <w:r>
        <w:rPr>
          <w:lang w:val="hu-HU"/>
        </w:rPr>
        <w:t>7. hét:</w:t>
      </w:r>
      <w:r w:rsidR="00D2368D">
        <w:rPr>
          <w:lang w:val="hu-HU"/>
        </w:rPr>
        <w:t xml:space="preserve"> </w:t>
      </w:r>
      <w:r w:rsidR="007B5C6C">
        <w:rPr>
          <w:lang w:val="hu-HU"/>
        </w:rPr>
        <w:t xml:space="preserve">elemzés: </w:t>
      </w:r>
      <w:r w:rsidR="007C42BF" w:rsidRPr="002F5C23">
        <w:rPr>
          <w:b/>
          <w:lang w:val="hu-HU"/>
        </w:rPr>
        <w:t xml:space="preserve">James </w:t>
      </w:r>
      <w:proofErr w:type="spellStart"/>
      <w:r w:rsidR="007C42BF" w:rsidRPr="002F5C23">
        <w:rPr>
          <w:b/>
          <w:lang w:val="hu-HU"/>
        </w:rPr>
        <w:t>Ivory</w:t>
      </w:r>
      <w:proofErr w:type="spellEnd"/>
      <w:r w:rsidR="007C42BF" w:rsidRPr="002F5C23">
        <w:rPr>
          <w:b/>
          <w:lang w:val="hu-HU"/>
        </w:rPr>
        <w:t xml:space="preserve">: </w:t>
      </w:r>
      <w:r w:rsidR="007C42BF" w:rsidRPr="002F5C23">
        <w:rPr>
          <w:b/>
          <w:i/>
          <w:lang w:val="hu-HU"/>
        </w:rPr>
        <w:t xml:space="preserve">Szoba kilátással </w:t>
      </w:r>
      <w:r w:rsidR="007C42BF" w:rsidRPr="002F5C23">
        <w:rPr>
          <w:b/>
          <w:lang w:val="hu-HU"/>
        </w:rPr>
        <w:t>(</w:t>
      </w:r>
      <w:r w:rsidR="00124442" w:rsidRPr="00124442">
        <w:rPr>
          <w:b/>
          <w:i/>
          <w:lang w:val="hu-HU"/>
        </w:rPr>
        <w:t xml:space="preserve">A </w:t>
      </w:r>
      <w:proofErr w:type="spellStart"/>
      <w:r w:rsidR="00124442" w:rsidRPr="00124442">
        <w:rPr>
          <w:b/>
          <w:i/>
          <w:lang w:val="hu-HU"/>
        </w:rPr>
        <w:t>Room</w:t>
      </w:r>
      <w:proofErr w:type="spellEnd"/>
      <w:r w:rsidR="00124442" w:rsidRPr="00124442">
        <w:rPr>
          <w:b/>
          <w:i/>
          <w:lang w:val="hu-HU"/>
        </w:rPr>
        <w:t xml:space="preserve"> </w:t>
      </w:r>
      <w:proofErr w:type="spellStart"/>
      <w:r w:rsidR="00124442" w:rsidRPr="00124442">
        <w:rPr>
          <w:b/>
          <w:i/>
          <w:lang w:val="hu-HU"/>
        </w:rPr>
        <w:t>with</w:t>
      </w:r>
      <w:proofErr w:type="spellEnd"/>
      <w:r w:rsidR="00124442" w:rsidRPr="00124442">
        <w:rPr>
          <w:b/>
          <w:i/>
          <w:lang w:val="hu-HU"/>
        </w:rPr>
        <w:t xml:space="preserve"> a </w:t>
      </w:r>
      <w:proofErr w:type="spellStart"/>
      <w:r w:rsidR="00124442" w:rsidRPr="00124442">
        <w:rPr>
          <w:b/>
          <w:i/>
          <w:lang w:val="hu-HU"/>
        </w:rPr>
        <w:t>View</w:t>
      </w:r>
      <w:proofErr w:type="spellEnd"/>
      <w:r w:rsidR="00124442">
        <w:rPr>
          <w:b/>
          <w:lang w:val="hu-HU"/>
        </w:rPr>
        <w:t xml:space="preserve">, </w:t>
      </w:r>
      <w:r w:rsidR="007C42BF" w:rsidRPr="002F5C23">
        <w:rPr>
          <w:b/>
          <w:lang w:val="hu-HU"/>
        </w:rPr>
        <w:t>1985)</w:t>
      </w:r>
      <w:r w:rsidR="007C42BF">
        <w:rPr>
          <w:lang w:val="hu-HU"/>
        </w:rPr>
        <w:t xml:space="preserve"> </w:t>
      </w:r>
    </w:p>
    <w:p w:rsidR="00F37FFC" w:rsidRDefault="00F37FFC" w:rsidP="00F37FFC">
      <w:pPr>
        <w:rPr>
          <w:lang w:val="hu-HU"/>
        </w:rPr>
      </w:pPr>
      <w:r>
        <w:rPr>
          <w:lang w:val="hu-HU"/>
        </w:rPr>
        <w:t xml:space="preserve">8. hét: </w:t>
      </w:r>
      <w:r w:rsidR="00652DBD">
        <w:rPr>
          <w:lang w:val="hu-HU"/>
        </w:rPr>
        <w:t>őszi szünet</w:t>
      </w:r>
    </w:p>
    <w:p w:rsidR="00F37FFC" w:rsidRPr="00981A9C" w:rsidRDefault="00F37FFC" w:rsidP="00F37FFC">
      <w:pPr>
        <w:rPr>
          <w:lang w:val="hu-HU"/>
        </w:rPr>
      </w:pPr>
      <w:r>
        <w:rPr>
          <w:lang w:val="hu-HU"/>
        </w:rPr>
        <w:t xml:space="preserve">9. hét: </w:t>
      </w:r>
      <w:r w:rsidR="002F5C23">
        <w:rPr>
          <w:lang w:val="hu-HU"/>
        </w:rPr>
        <w:t xml:space="preserve">elemzés: </w:t>
      </w:r>
      <w:r w:rsidR="007C42BF" w:rsidRPr="002F5C23">
        <w:rPr>
          <w:b/>
          <w:lang w:val="hu-HU"/>
        </w:rPr>
        <w:t xml:space="preserve">David </w:t>
      </w:r>
      <w:proofErr w:type="spellStart"/>
      <w:r w:rsidR="007C42BF" w:rsidRPr="002F5C23">
        <w:rPr>
          <w:b/>
          <w:lang w:val="hu-HU"/>
        </w:rPr>
        <w:t>Lean</w:t>
      </w:r>
      <w:proofErr w:type="spellEnd"/>
      <w:r w:rsidR="007C42BF" w:rsidRPr="002F5C23">
        <w:rPr>
          <w:b/>
          <w:lang w:val="hu-HU"/>
        </w:rPr>
        <w:t xml:space="preserve">: </w:t>
      </w:r>
      <w:r w:rsidR="007C42BF" w:rsidRPr="00124442">
        <w:rPr>
          <w:b/>
          <w:i/>
          <w:lang w:val="hu-HU"/>
        </w:rPr>
        <w:t>Utazás Indiába</w:t>
      </w:r>
      <w:r w:rsidR="007C42BF">
        <w:rPr>
          <w:lang w:val="hu-HU"/>
        </w:rPr>
        <w:t xml:space="preserve"> </w:t>
      </w:r>
      <w:r w:rsidR="007C42BF" w:rsidRPr="006A57C7">
        <w:rPr>
          <w:b/>
          <w:lang w:val="hu-HU"/>
        </w:rPr>
        <w:t>(</w:t>
      </w:r>
      <w:r w:rsidR="006A57C7" w:rsidRPr="006A57C7">
        <w:rPr>
          <w:b/>
          <w:i/>
          <w:lang w:val="hu-HU"/>
        </w:rPr>
        <w:t xml:space="preserve">A </w:t>
      </w:r>
      <w:proofErr w:type="spellStart"/>
      <w:r w:rsidR="006A57C7" w:rsidRPr="006A57C7">
        <w:rPr>
          <w:b/>
          <w:i/>
          <w:lang w:val="hu-HU"/>
        </w:rPr>
        <w:t>Passage</w:t>
      </w:r>
      <w:proofErr w:type="spellEnd"/>
      <w:r w:rsidR="006A57C7" w:rsidRPr="006A57C7">
        <w:rPr>
          <w:b/>
          <w:i/>
          <w:lang w:val="hu-HU"/>
        </w:rPr>
        <w:t xml:space="preserve"> </w:t>
      </w:r>
      <w:proofErr w:type="spellStart"/>
      <w:r w:rsidR="006A57C7" w:rsidRPr="006A57C7">
        <w:rPr>
          <w:b/>
          <w:i/>
          <w:lang w:val="hu-HU"/>
        </w:rPr>
        <w:t>to</w:t>
      </w:r>
      <w:proofErr w:type="spellEnd"/>
      <w:r w:rsidR="006A57C7" w:rsidRPr="006A57C7">
        <w:rPr>
          <w:b/>
          <w:i/>
          <w:lang w:val="hu-HU"/>
        </w:rPr>
        <w:t xml:space="preserve"> India</w:t>
      </w:r>
      <w:r w:rsidR="006A57C7" w:rsidRPr="006A57C7">
        <w:rPr>
          <w:b/>
          <w:lang w:val="hu-HU"/>
        </w:rPr>
        <w:t xml:space="preserve">, </w:t>
      </w:r>
      <w:r w:rsidR="007C42BF" w:rsidRPr="006A57C7">
        <w:rPr>
          <w:b/>
          <w:lang w:val="hu-HU"/>
        </w:rPr>
        <w:t>1984)</w:t>
      </w:r>
    </w:p>
    <w:p w:rsidR="00F37FFC" w:rsidRPr="00772158" w:rsidRDefault="00F37FFC" w:rsidP="00F37FFC">
      <w:pPr>
        <w:rPr>
          <w:lang w:val="hu-HU"/>
        </w:rPr>
      </w:pPr>
      <w:r w:rsidRPr="00772158">
        <w:rPr>
          <w:lang w:val="hu-HU"/>
        </w:rPr>
        <w:t>10. hét:</w:t>
      </w:r>
      <w:r w:rsidR="00981A9C">
        <w:rPr>
          <w:lang w:val="hu-HU"/>
        </w:rPr>
        <w:t xml:space="preserve"> elemzés</w:t>
      </w:r>
      <w:r w:rsidR="003D6148">
        <w:rPr>
          <w:lang w:val="hu-HU"/>
        </w:rPr>
        <w:t>:</w:t>
      </w:r>
      <w:r w:rsidR="003D6148" w:rsidRPr="003D6148">
        <w:rPr>
          <w:lang w:val="hu-HU"/>
        </w:rPr>
        <w:t xml:space="preserve"> </w:t>
      </w:r>
      <w:r w:rsidR="007C42BF" w:rsidRPr="006D104A">
        <w:rPr>
          <w:b/>
          <w:lang w:val="hu-HU"/>
        </w:rPr>
        <w:t xml:space="preserve">James </w:t>
      </w:r>
      <w:proofErr w:type="spellStart"/>
      <w:r w:rsidR="007C42BF" w:rsidRPr="006D104A">
        <w:rPr>
          <w:b/>
          <w:lang w:val="hu-HU"/>
        </w:rPr>
        <w:t>Ivory</w:t>
      </w:r>
      <w:proofErr w:type="spellEnd"/>
      <w:r w:rsidR="007C42BF" w:rsidRPr="006D104A">
        <w:rPr>
          <w:b/>
          <w:lang w:val="hu-HU"/>
        </w:rPr>
        <w:t xml:space="preserve">: </w:t>
      </w:r>
      <w:r w:rsidR="007C42BF" w:rsidRPr="006D104A">
        <w:rPr>
          <w:b/>
          <w:i/>
          <w:lang w:val="hu-HU"/>
        </w:rPr>
        <w:t>Maurice</w:t>
      </w:r>
      <w:r w:rsidR="007C42BF" w:rsidRPr="006D104A">
        <w:rPr>
          <w:b/>
          <w:lang w:val="hu-HU"/>
        </w:rPr>
        <w:t xml:space="preserve"> (1987)</w:t>
      </w:r>
    </w:p>
    <w:p w:rsidR="00F37FFC" w:rsidRDefault="00F37FFC" w:rsidP="00F37FFC">
      <w:pPr>
        <w:rPr>
          <w:lang w:val="hu-HU"/>
        </w:rPr>
      </w:pPr>
      <w:r>
        <w:rPr>
          <w:lang w:val="hu-HU"/>
        </w:rPr>
        <w:t>11. hét:</w:t>
      </w:r>
      <w:r w:rsidR="003D6148" w:rsidRPr="003D6148">
        <w:rPr>
          <w:lang w:val="hu-HU"/>
        </w:rPr>
        <w:t xml:space="preserve"> </w:t>
      </w:r>
      <w:r w:rsidR="003D6148">
        <w:rPr>
          <w:lang w:val="hu-HU"/>
        </w:rPr>
        <w:t xml:space="preserve">elemzés: </w:t>
      </w:r>
      <w:proofErr w:type="spellStart"/>
      <w:r w:rsidR="007C42BF" w:rsidRPr="006D104A">
        <w:rPr>
          <w:b/>
          <w:lang w:val="hu-HU"/>
        </w:rPr>
        <w:t>Shekhar</w:t>
      </w:r>
      <w:proofErr w:type="spellEnd"/>
      <w:r w:rsidR="007C42BF" w:rsidRPr="006D104A">
        <w:rPr>
          <w:b/>
          <w:lang w:val="hu-HU"/>
        </w:rPr>
        <w:t xml:space="preserve"> </w:t>
      </w:r>
      <w:proofErr w:type="spellStart"/>
      <w:r w:rsidR="007C42BF" w:rsidRPr="006D104A">
        <w:rPr>
          <w:b/>
          <w:lang w:val="hu-HU"/>
        </w:rPr>
        <w:t>Kapur</w:t>
      </w:r>
      <w:proofErr w:type="spellEnd"/>
      <w:r w:rsidR="007C42BF" w:rsidRPr="006D104A">
        <w:rPr>
          <w:b/>
          <w:lang w:val="hu-HU"/>
        </w:rPr>
        <w:t xml:space="preserve">: </w:t>
      </w:r>
      <w:proofErr w:type="spellStart"/>
      <w:r w:rsidR="007C42BF" w:rsidRPr="006D104A">
        <w:rPr>
          <w:b/>
          <w:i/>
          <w:lang w:val="hu-HU"/>
        </w:rPr>
        <w:t>Elizabeth</w:t>
      </w:r>
      <w:proofErr w:type="spellEnd"/>
      <w:r w:rsidR="007C42BF" w:rsidRPr="006D104A">
        <w:rPr>
          <w:b/>
          <w:lang w:val="hu-HU"/>
        </w:rPr>
        <w:t xml:space="preserve"> (1989)</w:t>
      </w:r>
    </w:p>
    <w:p w:rsidR="00F37FFC" w:rsidRDefault="00F37FFC" w:rsidP="00F37FFC">
      <w:pPr>
        <w:rPr>
          <w:lang w:val="hu-HU"/>
        </w:rPr>
      </w:pPr>
      <w:r>
        <w:rPr>
          <w:lang w:val="hu-HU"/>
        </w:rPr>
        <w:t xml:space="preserve">12. hét: </w:t>
      </w:r>
      <w:r w:rsidR="006D104A">
        <w:rPr>
          <w:lang w:val="hu-HU"/>
        </w:rPr>
        <w:t xml:space="preserve">elemzés: </w:t>
      </w:r>
      <w:r w:rsidR="007C42BF" w:rsidRPr="00DB7BD8">
        <w:rPr>
          <w:b/>
          <w:lang w:val="hu-HU"/>
        </w:rPr>
        <w:t xml:space="preserve">Joe Wright: </w:t>
      </w:r>
      <w:r w:rsidR="007C42BF" w:rsidRPr="00DB7BD8">
        <w:rPr>
          <w:b/>
          <w:i/>
          <w:lang w:val="hu-HU"/>
        </w:rPr>
        <w:t>Vágy és vezeklés</w:t>
      </w:r>
      <w:r w:rsidR="007C42BF" w:rsidRPr="00DB7BD8">
        <w:rPr>
          <w:b/>
          <w:lang w:val="hu-HU"/>
        </w:rPr>
        <w:t xml:space="preserve"> (</w:t>
      </w:r>
      <w:proofErr w:type="spellStart"/>
      <w:r w:rsidR="007C42BF" w:rsidRPr="00DB7BD8">
        <w:rPr>
          <w:b/>
          <w:i/>
          <w:lang w:val="hu-HU"/>
        </w:rPr>
        <w:t>Atonement</w:t>
      </w:r>
      <w:proofErr w:type="spellEnd"/>
      <w:r w:rsidR="007C42BF" w:rsidRPr="00DB7BD8">
        <w:rPr>
          <w:b/>
          <w:lang w:val="hu-HU"/>
        </w:rPr>
        <w:t>, 2007)</w:t>
      </w:r>
    </w:p>
    <w:p w:rsidR="00F37FFC" w:rsidRDefault="00C954FD" w:rsidP="00F37FFC">
      <w:pPr>
        <w:rPr>
          <w:lang w:val="hu-HU"/>
        </w:rPr>
      </w:pPr>
      <w:r>
        <w:rPr>
          <w:lang w:val="hu-HU"/>
        </w:rPr>
        <w:t>13</w:t>
      </w:r>
      <w:r w:rsidR="00F37FFC">
        <w:rPr>
          <w:lang w:val="hu-HU"/>
        </w:rPr>
        <w:t xml:space="preserve">. hét: </w:t>
      </w:r>
      <w:r w:rsidR="00F92D36">
        <w:rPr>
          <w:lang w:val="hu-HU"/>
        </w:rPr>
        <w:t xml:space="preserve">elemzés: </w:t>
      </w:r>
      <w:proofErr w:type="spellStart"/>
      <w:r w:rsidR="007C42BF" w:rsidRPr="00772158">
        <w:rPr>
          <w:b/>
          <w:lang w:val="hu-HU"/>
        </w:rPr>
        <w:t>Justin</w:t>
      </w:r>
      <w:proofErr w:type="spellEnd"/>
      <w:r w:rsidR="007C42BF" w:rsidRPr="00772158">
        <w:rPr>
          <w:b/>
          <w:lang w:val="hu-HU"/>
        </w:rPr>
        <w:t xml:space="preserve"> </w:t>
      </w:r>
      <w:proofErr w:type="spellStart"/>
      <w:r w:rsidR="007C42BF" w:rsidRPr="00772158">
        <w:rPr>
          <w:b/>
          <w:lang w:val="hu-HU"/>
        </w:rPr>
        <w:t>Kurzel</w:t>
      </w:r>
      <w:proofErr w:type="spellEnd"/>
      <w:r w:rsidR="007C42BF" w:rsidRPr="00772158">
        <w:rPr>
          <w:b/>
          <w:lang w:val="hu-HU"/>
        </w:rPr>
        <w:t xml:space="preserve">: </w:t>
      </w:r>
      <w:r w:rsidR="007C42BF" w:rsidRPr="00772158">
        <w:rPr>
          <w:b/>
          <w:i/>
          <w:lang w:val="hu-HU"/>
        </w:rPr>
        <w:t>Macbeth</w:t>
      </w:r>
      <w:r w:rsidR="007C42BF" w:rsidRPr="00772158">
        <w:rPr>
          <w:b/>
          <w:lang w:val="hu-HU"/>
        </w:rPr>
        <w:t xml:space="preserve"> (2015)</w:t>
      </w:r>
    </w:p>
    <w:p w:rsidR="00F37FFC" w:rsidRDefault="00025136" w:rsidP="00F37FFC">
      <w:pPr>
        <w:rPr>
          <w:lang w:val="hu-HU"/>
        </w:rPr>
      </w:pPr>
      <w:r>
        <w:rPr>
          <w:lang w:val="hu-HU"/>
        </w:rPr>
        <w:t xml:space="preserve">14. hét: elemzés: </w:t>
      </w:r>
      <w:r w:rsidR="007C42BF" w:rsidRPr="00DB7BD8">
        <w:rPr>
          <w:b/>
          <w:lang w:val="hu-HU"/>
        </w:rPr>
        <w:t xml:space="preserve">Stephen </w:t>
      </w:r>
      <w:proofErr w:type="spellStart"/>
      <w:r w:rsidR="007C42BF" w:rsidRPr="00DB7BD8">
        <w:rPr>
          <w:b/>
          <w:lang w:val="hu-HU"/>
        </w:rPr>
        <w:t>Frears</w:t>
      </w:r>
      <w:proofErr w:type="spellEnd"/>
      <w:r w:rsidR="007C42BF" w:rsidRPr="00DB7BD8">
        <w:rPr>
          <w:b/>
          <w:lang w:val="hu-HU"/>
        </w:rPr>
        <w:t xml:space="preserve">: </w:t>
      </w:r>
      <w:r w:rsidR="007C42BF" w:rsidRPr="00124442">
        <w:rPr>
          <w:b/>
          <w:i/>
          <w:lang w:val="hu-HU"/>
        </w:rPr>
        <w:t>A királynő</w:t>
      </w:r>
      <w:r w:rsidR="007C42BF" w:rsidRPr="00DB7BD8">
        <w:rPr>
          <w:b/>
          <w:lang w:val="hu-HU"/>
        </w:rPr>
        <w:t xml:space="preserve"> (</w:t>
      </w:r>
      <w:r w:rsidR="007C42BF" w:rsidRPr="00124442">
        <w:rPr>
          <w:b/>
          <w:i/>
          <w:lang w:val="hu-HU"/>
        </w:rPr>
        <w:t xml:space="preserve">The </w:t>
      </w:r>
      <w:proofErr w:type="spellStart"/>
      <w:r w:rsidR="007C42BF" w:rsidRPr="00124442">
        <w:rPr>
          <w:b/>
          <w:i/>
          <w:lang w:val="hu-HU"/>
        </w:rPr>
        <w:t>Queen</w:t>
      </w:r>
      <w:proofErr w:type="spellEnd"/>
      <w:r w:rsidR="007C42BF" w:rsidRPr="00DB7BD8">
        <w:rPr>
          <w:b/>
          <w:lang w:val="hu-HU"/>
        </w:rPr>
        <w:t>, 2006)</w:t>
      </w:r>
    </w:p>
    <w:p w:rsidR="00F92D36" w:rsidRDefault="00CF2B03" w:rsidP="00F37FFC">
      <w:pPr>
        <w:rPr>
          <w:lang w:val="hu-HU"/>
        </w:rPr>
      </w:pPr>
      <w:r>
        <w:rPr>
          <w:lang w:val="hu-HU"/>
        </w:rPr>
        <w:t>15. hét: zárthelyi dolgozat</w:t>
      </w:r>
    </w:p>
    <w:p w:rsidR="00F92D36" w:rsidRDefault="00F92D36" w:rsidP="00F37FFC">
      <w:pPr>
        <w:rPr>
          <w:lang w:val="hu-HU"/>
        </w:rPr>
      </w:pPr>
    </w:p>
    <w:p w:rsidR="00F37FFC" w:rsidRDefault="00E4313C" w:rsidP="00F37FFC">
      <w:pPr>
        <w:rPr>
          <w:b/>
          <w:lang w:val="hu-HU"/>
        </w:rPr>
      </w:pPr>
      <w:r>
        <w:rPr>
          <w:b/>
          <w:u w:val="single"/>
          <w:lang w:val="hu-HU"/>
        </w:rPr>
        <w:t>Kötelező i</w:t>
      </w:r>
      <w:r w:rsidR="00F37FFC">
        <w:rPr>
          <w:b/>
          <w:u w:val="single"/>
          <w:lang w:val="hu-HU"/>
        </w:rPr>
        <w:t>rodalom</w:t>
      </w:r>
      <w:r w:rsidR="00F37FFC">
        <w:rPr>
          <w:b/>
          <w:lang w:val="hu-HU"/>
        </w:rPr>
        <w:t>:</w:t>
      </w:r>
    </w:p>
    <w:p w:rsidR="00E4313C" w:rsidRDefault="00E4313C" w:rsidP="00F37FFC">
      <w:pPr>
        <w:rPr>
          <w:b/>
          <w:lang w:val="hu-HU"/>
        </w:rPr>
      </w:pPr>
    </w:p>
    <w:p w:rsidR="00E4313C" w:rsidRDefault="00E4313C" w:rsidP="00E4313C">
      <w:pPr>
        <w:ind w:left="180" w:hanging="180"/>
      </w:pPr>
      <w:proofErr w:type="spellStart"/>
      <w:r>
        <w:t>Győri</w:t>
      </w:r>
      <w:proofErr w:type="spellEnd"/>
      <w:r>
        <w:t xml:space="preserve"> </w:t>
      </w:r>
      <w:proofErr w:type="spellStart"/>
      <w:r>
        <w:t>Zsolt</w:t>
      </w:r>
      <w:proofErr w:type="spellEnd"/>
      <w:r>
        <w:t>: “</w:t>
      </w:r>
      <w:proofErr w:type="spellStart"/>
      <w:r>
        <w:t>Ezüst</w:t>
      </w:r>
      <w:proofErr w:type="spellEnd"/>
      <w:r>
        <w:t xml:space="preserve"> </w:t>
      </w:r>
      <w:proofErr w:type="spellStart"/>
      <w:r>
        <w:t>tengerbe</w:t>
      </w:r>
      <w:proofErr w:type="spellEnd"/>
      <w:r>
        <w:t xml:space="preserve"> </w:t>
      </w:r>
      <w:proofErr w:type="spellStart"/>
      <w:r>
        <w:t>foglalt</w:t>
      </w:r>
      <w:proofErr w:type="spellEnd"/>
      <w:r>
        <w:t xml:space="preserve"> </w:t>
      </w:r>
      <w:proofErr w:type="spellStart"/>
      <w:r>
        <w:t>drágakő</w:t>
      </w:r>
      <w:proofErr w:type="spellEnd"/>
      <w:r>
        <w:t xml:space="preserve">: A </w:t>
      </w:r>
      <w:proofErr w:type="spellStart"/>
      <w:r>
        <w:t>történelem</w:t>
      </w:r>
      <w:proofErr w:type="spellEnd"/>
      <w:r>
        <w:t xml:space="preserve"> mint </w:t>
      </w:r>
      <w:proofErr w:type="spellStart"/>
      <w:r>
        <w:t>otthonteremtés</w:t>
      </w:r>
      <w:proofErr w:type="spellEnd"/>
      <w:r>
        <w:t xml:space="preserve"> a </w:t>
      </w:r>
      <w:proofErr w:type="spellStart"/>
      <w:r>
        <w:t>harmincas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negyvenes</w:t>
      </w:r>
      <w:proofErr w:type="spellEnd"/>
      <w:r>
        <w:t xml:space="preserve"> </w:t>
      </w:r>
      <w:proofErr w:type="spellStart"/>
      <w:r>
        <w:t>évek</w:t>
      </w:r>
      <w:proofErr w:type="spellEnd"/>
      <w:r>
        <w:t xml:space="preserve"> brit </w:t>
      </w:r>
      <w:proofErr w:type="spellStart"/>
      <w:r>
        <w:t>mozijában</w:t>
      </w:r>
      <w:proofErr w:type="spellEnd"/>
      <w:r>
        <w:t xml:space="preserve">” In: </w:t>
      </w:r>
      <w:proofErr w:type="spellStart"/>
      <w:r w:rsidRPr="00A809F6">
        <w:rPr>
          <w:i/>
        </w:rPr>
        <w:t>Fejezetek</w:t>
      </w:r>
      <w:proofErr w:type="spellEnd"/>
      <w:r w:rsidRPr="00A809F6">
        <w:rPr>
          <w:i/>
        </w:rPr>
        <w:t xml:space="preserve"> a brit film </w:t>
      </w:r>
      <w:proofErr w:type="spellStart"/>
      <w:r w:rsidRPr="00A809F6">
        <w:rPr>
          <w:i/>
        </w:rPr>
        <w:t>történetéből</w:t>
      </w:r>
      <w:proofErr w:type="spellEnd"/>
      <w:r>
        <w:t xml:space="preserve">. Eger: </w:t>
      </w:r>
      <w:proofErr w:type="spellStart"/>
      <w:r>
        <w:t>Líceum</w:t>
      </w:r>
      <w:proofErr w:type="spellEnd"/>
      <w:r>
        <w:t xml:space="preserve"> </w:t>
      </w:r>
      <w:proofErr w:type="spellStart"/>
      <w:r>
        <w:t>Kiadó</w:t>
      </w:r>
      <w:proofErr w:type="spellEnd"/>
      <w:r>
        <w:t>: 2010</w:t>
      </w:r>
      <w:r w:rsidR="008F6ACA">
        <w:t xml:space="preserve"> (141–164)</w:t>
      </w:r>
    </w:p>
    <w:p w:rsidR="00E4313C" w:rsidRDefault="00E4313C" w:rsidP="00F37FFC">
      <w:pPr>
        <w:rPr>
          <w:b/>
          <w:lang w:val="hu-HU"/>
        </w:rPr>
      </w:pPr>
    </w:p>
    <w:p w:rsidR="00A809F6" w:rsidRDefault="00A809F6" w:rsidP="00A809F6">
      <w:pPr>
        <w:ind w:left="180" w:hanging="180"/>
      </w:pPr>
      <w:r w:rsidRPr="00A809F6">
        <w:t>Reichmann Angelika: “(</w:t>
      </w:r>
      <w:proofErr w:type="spellStart"/>
      <w:r w:rsidRPr="00A809F6">
        <w:t>Szülő</w:t>
      </w:r>
      <w:proofErr w:type="spellEnd"/>
      <w:proofErr w:type="gramStart"/>
      <w:r w:rsidRPr="00A809F6">
        <w:t>)</w:t>
      </w:r>
      <w:proofErr w:type="spellStart"/>
      <w:r w:rsidRPr="00A809F6">
        <w:t>szoba</w:t>
      </w:r>
      <w:proofErr w:type="spellEnd"/>
      <w:proofErr w:type="gramEnd"/>
      <w:r w:rsidRPr="00A809F6">
        <w:t xml:space="preserve"> </w:t>
      </w:r>
      <w:proofErr w:type="spellStart"/>
      <w:r w:rsidRPr="00A809F6">
        <w:t>kilátással</w:t>
      </w:r>
      <w:proofErr w:type="spellEnd"/>
      <w:r w:rsidRPr="00A809F6">
        <w:t xml:space="preserve">: </w:t>
      </w:r>
      <w:proofErr w:type="spellStart"/>
      <w:r w:rsidRPr="00A809F6">
        <w:t>regényklasszikusok</w:t>
      </w:r>
      <w:proofErr w:type="spellEnd"/>
      <w:r w:rsidRPr="00A809F6">
        <w:t xml:space="preserve"> </w:t>
      </w:r>
      <w:proofErr w:type="spellStart"/>
      <w:r w:rsidRPr="00A809F6">
        <w:t>adaptációi</w:t>
      </w:r>
      <w:proofErr w:type="spellEnd"/>
      <w:r w:rsidRPr="00A809F6">
        <w:t xml:space="preserve"> a </w:t>
      </w:r>
      <w:proofErr w:type="spellStart"/>
      <w:r w:rsidRPr="00A809F6">
        <w:t>kortárs</w:t>
      </w:r>
      <w:proofErr w:type="spellEnd"/>
      <w:r w:rsidRPr="00A809F6">
        <w:t xml:space="preserve"> brit </w:t>
      </w:r>
      <w:proofErr w:type="spellStart"/>
      <w:r w:rsidRPr="00A809F6">
        <w:t>filmművészetben</w:t>
      </w:r>
      <w:proofErr w:type="spellEnd"/>
      <w:r w:rsidRPr="00A809F6">
        <w:t>.” In</w:t>
      </w:r>
      <w:r w:rsidRPr="00A809F6">
        <w:rPr>
          <w:i/>
        </w:rPr>
        <w:t>:</w:t>
      </w:r>
      <w:r w:rsidRPr="00A809F6">
        <w:rPr>
          <w:b/>
          <w:i/>
        </w:rPr>
        <w:t xml:space="preserve"> </w:t>
      </w:r>
      <w:proofErr w:type="spellStart"/>
      <w:r w:rsidRPr="00A809F6">
        <w:rPr>
          <w:i/>
        </w:rPr>
        <w:t>Fejezetek</w:t>
      </w:r>
      <w:proofErr w:type="spellEnd"/>
      <w:r w:rsidRPr="00A809F6">
        <w:rPr>
          <w:i/>
        </w:rPr>
        <w:t xml:space="preserve"> a brit film </w:t>
      </w:r>
      <w:proofErr w:type="spellStart"/>
      <w:r w:rsidRPr="00A809F6">
        <w:rPr>
          <w:i/>
        </w:rPr>
        <w:t>történetéből</w:t>
      </w:r>
      <w:proofErr w:type="spellEnd"/>
      <w:r>
        <w:t xml:space="preserve">. Eger: </w:t>
      </w:r>
      <w:proofErr w:type="spellStart"/>
      <w:r>
        <w:t>Líceum</w:t>
      </w:r>
      <w:proofErr w:type="spellEnd"/>
      <w:r>
        <w:t xml:space="preserve"> </w:t>
      </w:r>
      <w:proofErr w:type="spellStart"/>
      <w:r>
        <w:t>Kiadó</w:t>
      </w:r>
      <w:proofErr w:type="spellEnd"/>
      <w:r>
        <w:t>: 2010</w:t>
      </w:r>
      <w:r w:rsidR="008F6ACA">
        <w:t xml:space="preserve"> (</w:t>
      </w:r>
      <w:r w:rsidR="00A23FA2">
        <w:t>197–216)</w:t>
      </w:r>
    </w:p>
    <w:p w:rsidR="00A809F6" w:rsidRDefault="00A809F6" w:rsidP="00F37FFC">
      <w:pPr>
        <w:rPr>
          <w:b/>
          <w:lang w:val="hu-HU"/>
        </w:rPr>
      </w:pPr>
    </w:p>
    <w:p w:rsidR="00E4313C" w:rsidRDefault="00E4313C" w:rsidP="00E4313C">
      <w:pPr>
        <w:ind w:left="180" w:hanging="180"/>
      </w:pPr>
      <w:r>
        <w:t xml:space="preserve">Váró Kata Anna: “A </w:t>
      </w:r>
      <w:proofErr w:type="spellStart"/>
      <w:r>
        <w:t>kosztümös</w:t>
      </w:r>
      <w:proofErr w:type="spellEnd"/>
      <w:r>
        <w:t xml:space="preserve"> </w:t>
      </w:r>
      <w:proofErr w:type="spellStart"/>
      <w:r>
        <w:t>filmek</w:t>
      </w:r>
      <w:proofErr w:type="spellEnd"/>
      <w:r>
        <w:t xml:space="preserve"> </w:t>
      </w:r>
      <w:proofErr w:type="spellStart"/>
      <w:r>
        <w:t>helye</w:t>
      </w:r>
      <w:proofErr w:type="spellEnd"/>
      <w:r>
        <w:t xml:space="preserve"> a brit </w:t>
      </w:r>
      <w:proofErr w:type="spellStart"/>
      <w:r>
        <w:t>filmgyártásban</w:t>
      </w:r>
      <w:proofErr w:type="spellEnd"/>
      <w:r>
        <w:t xml:space="preserve">.” In: </w:t>
      </w:r>
      <w:proofErr w:type="spellStart"/>
      <w:r w:rsidRPr="00A809F6">
        <w:rPr>
          <w:i/>
        </w:rPr>
        <w:t>Fejezetek</w:t>
      </w:r>
      <w:proofErr w:type="spellEnd"/>
      <w:r w:rsidRPr="00A809F6">
        <w:rPr>
          <w:i/>
        </w:rPr>
        <w:t xml:space="preserve"> a brit film </w:t>
      </w:r>
      <w:proofErr w:type="spellStart"/>
      <w:r w:rsidRPr="00A809F6">
        <w:rPr>
          <w:i/>
        </w:rPr>
        <w:t>történetéből</w:t>
      </w:r>
      <w:proofErr w:type="spellEnd"/>
      <w:r>
        <w:t xml:space="preserve">. Eger: </w:t>
      </w:r>
      <w:proofErr w:type="spellStart"/>
      <w:r>
        <w:t>Líceum</w:t>
      </w:r>
      <w:proofErr w:type="spellEnd"/>
      <w:r>
        <w:t xml:space="preserve"> </w:t>
      </w:r>
      <w:proofErr w:type="spellStart"/>
      <w:r>
        <w:t>Kiadó</w:t>
      </w:r>
      <w:proofErr w:type="spellEnd"/>
      <w:r>
        <w:t>: 2010</w:t>
      </w:r>
      <w:r w:rsidR="00A23FA2">
        <w:t xml:space="preserve"> (165–180)</w:t>
      </w:r>
    </w:p>
    <w:p w:rsidR="00F37FFC" w:rsidRDefault="00F37FFC" w:rsidP="00F37FFC">
      <w:pPr>
        <w:rPr>
          <w:b/>
        </w:rPr>
      </w:pPr>
    </w:p>
    <w:p w:rsidR="008F6ACA" w:rsidRPr="004555C7" w:rsidRDefault="008F6ACA" w:rsidP="008F6ACA">
      <w:pPr>
        <w:spacing w:after="240"/>
        <w:rPr>
          <w:lang w:val="en-GB"/>
        </w:rPr>
      </w:pPr>
      <w:r>
        <w:rPr>
          <w:rStyle w:val="Hiperhivatkozs"/>
          <w:color w:val="auto"/>
          <w:u w:val="none"/>
          <w:lang w:val="en-GB"/>
        </w:rPr>
        <w:t>Váró</w:t>
      </w:r>
      <w:r w:rsidRPr="004555C7">
        <w:rPr>
          <w:rStyle w:val="Hiperhivatkozs"/>
          <w:color w:val="auto"/>
          <w:u w:val="none"/>
          <w:lang w:val="en-GB"/>
        </w:rPr>
        <w:t xml:space="preserve"> Kata Anna</w:t>
      </w:r>
      <w:r>
        <w:rPr>
          <w:rStyle w:val="Hiperhivatkozs"/>
          <w:color w:val="auto"/>
          <w:u w:val="none"/>
          <w:lang w:val="en-GB"/>
        </w:rPr>
        <w:t xml:space="preserve">: </w:t>
      </w:r>
      <w:r w:rsidRPr="004D1E77">
        <w:rPr>
          <w:rStyle w:val="Hiperhivatkozs"/>
          <w:i/>
          <w:color w:val="auto"/>
          <w:u w:val="none"/>
          <w:lang w:val="en-GB"/>
        </w:rPr>
        <w:t xml:space="preserve">A brit film </w:t>
      </w:r>
      <w:proofErr w:type="spellStart"/>
      <w:r w:rsidRPr="004D1E77">
        <w:rPr>
          <w:rStyle w:val="Hiperhivatkozs"/>
          <w:i/>
          <w:color w:val="auto"/>
          <w:u w:val="none"/>
          <w:lang w:val="en-GB"/>
        </w:rPr>
        <w:t>és</w:t>
      </w:r>
      <w:proofErr w:type="spellEnd"/>
      <w:r w:rsidRPr="004D1E77">
        <w:rPr>
          <w:rStyle w:val="Hiperhivatkozs"/>
          <w:i/>
          <w:color w:val="auto"/>
          <w:u w:val="none"/>
          <w:lang w:val="en-GB"/>
        </w:rPr>
        <w:t xml:space="preserve"> a </w:t>
      </w:r>
      <w:proofErr w:type="spellStart"/>
      <w:r w:rsidRPr="004D1E77">
        <w:rPr>
          <w:rStyle w:val="Hiperhivatkozs"/>
          <w:i/>
          <w:color w:val="auto"/>
          <w:u w:val="none"/>
          <w:lang w:val="en-GB"/>
        </w:rPr>
        <w:t>nemzeti</w:t>
      </w:r>
      <w:proofErr w:type="spellEnd"/>
      <w:r w:rsidRPr="004D1E77">
        <w:rPr>
          <w:rStyle w:val="Hiperhivatkozs"/>
          <w:i/>
          <w:color w:val="auto"/>
          <w:u w:val="none"/>
          <w:lang w:val="en-GB"/>
        </w:rPr>
        <w:t xml:space="preserve"> </w:t>
      </w:r>
      <w:proofErr w:type="spellStart"/>
      <w:r w:rsidRPr="004D1E77">
        <w:rPr>
          <w:rStyle w:val="Hiperhivatkozs"/>
          <w:i/>
          <w:color w:val="auto"/>
          <w:u w:val="none"/>
          <w:lang w:val="en-GB"/>
        </w:rPr>
        <w:t>identitás</w:t>
      </w:r>
      <w:proofErr w:type="spellEnd"/>
      <w:r w:rsidRPr="004D1E77">
        <w:rPr>
          <w:rStyle w:val="Hiperhivatkozs"/>
          <w:i/>
          <w:color w:val="auto"/>
          <w:u w:val="none"/>
          <w:lang w:val="en-GB"/>
        </w:rPr>
        <w:t xml:space="preserve">; A brit film </w:t>
      </w:r>
      <w:proofErr w:type="spellStart"/>
      <w:r w:rsidRPr="004D1E77">
        <w:rPr>
          <w:rStyle w:val="Hiperhivatkozs"/>
          <w:i/>
          <w:color w:val="auto"/>
          <w:u w:val="none"/>
          <w:lang w:val="en-GB"/>
        </w:rPr>
        <w:t>és</w:t>
      </w:r>
      <w:proofErr w:type="spellEnd"/>
      <w:r w:rsidRPr="004D1E77">
        <w:rPr>
          <w:rStyle w:val="Hiperhivatkozs"/>
          <w:i/>
          <w:color w:val="auto"/>
          <w:u w:val="none"/>
          <w:lang w:val="en-GB"/>
        </w:rPr>
        <w:t xml:space="preserve"> </w:t>
      </w:r>
      <w:proofErr w:type="spellStart"/>
      <w:r w:rsidRPr="004D1E77">
        <w:rPr>
          <w:rStyle w:val="Hiperhivatkozs"/>
          <w:i/>
          <w:color w:val="auto"/>
          <w:u w:val="none"/>
          <w:lang w:val="en-GB"/>
        </w:rPr>
        <w:t>filmtörténetírás</w:t>
      </w:r>
      <w:proofErr w:type="spellEnd"/>
      <w:r w:rsidRPr="004D1E77">
        <w:rPr>
          <w:rStyle w:val="Hiperhivatkozs"/>
          <w:i/>
          <w:color w:val="auto"/>
          <w:u w:val="none"/>
          <w:lang w:val="en-GB"/>
        </w:rPr>
        <w:t xml:space="preserve"> </w:t>
      </w:r>
      <w:proofErr w:type="spellStart"/>
      <w:proofErr w:type="gramStart"/>
      <w:r w:rsidRPr="004D1E77">
        <w:rPr>
          <w:rStyle w:val="Hiperhivatkozs"/>
          <w:i/>
          <w:color w:val="auto"/>
          <w:u w:val="none"/>
          <w:lang w:val="en-GB"/>
        </w:rPr>
        <w:t>az</w:t>
      </w:r>
      <w:proofErr w:type="spellEnd"/>
      <w:proofErr w:type="gramEnd"/>
      <w:r w:rsidRPr="004D1E77">
        <w:rPr>
          <w:rStyle w:val="Hiperhivatkozs"/>
          <w:i/>
          <w:color w:val="auto"/>
          <w:u w:val="none"/>
          <w:lang w:val="en-GB"/>
        </w:rPr>
        <w:t xml:space="preserve"> 1970-80-as </w:t>
      </w:r>
      <w:proofErr w:type="spellStart"/>
      <w:r w:rsidRPr="004D1E77">
        <w:rPr>
          <w:rStyle w:val="Hiperhivatkozs"/>
          <w:i/>
          <w:color w:val="auto"/>
          <w:u w:val="none"/>
          <w:lang w:val="en-GB"/>
        </w:rPr>
        <w:t>években</w:t>
      </w:r>
      <w:proofErr w:type="spellEnd"/>
      <w:r w:rsidRPr="004D1E77">
        <w:rPr>
          <w:rStyle w:val="Hiperhivatkozs"/>
          <w:i/>
          <w:color w:val="auto"/>
          <w:u w:val="none"/>
          <w:lang w:val="en-GB"/>
        </w:rPr>
        <w:t>.</w:t>
      </w:r>
      <w:r w:rsidRPr="004555C7">
        <w:rPr>
          <w:rStyle w:val="Hiperhivatkozs"/>
          <w:color w:val="auto"/>
          <w:u w:val="none"/>
          <w:lang w:val="en-GB"/>
        </w:rPr>
        <w:t xml:space="preserve"> </w:t>
      </w:r>
      <w:proofErr w:type="spellStart"/>
      <w:r w:rsidRPr="004555C7">
        <w:rPr>
          <w:rStyle w:val="Hiperhivatkozs"/>
          <w:color w:val="auto"/>
          <w:u w:val="none"/>
          <w:lang w:val="en-GB"/>
        </w:rPr>
        <w:t>GlobeEdit</w:t>
      </w:r>
      <w:proofErr w:type="spellEnd"/>
      <w:r w:rsidRPr="004555C7">
        <w:rPr>
          <w:rStyle w:val="Hiperhivatkozs"/>
          <w:color w:val="auto"/>
          <w:u w:val="none"/>
          <w:lang w:val="en-GB"/>
        </w:rPr>
        <w:t xml:space="preserve">: </w:t>
      </w:r>
      <w:proofErr w:type="spellStart"/>
      <w:r w:rsidRPr="004555C7">
        <w:rPr>
          <w:rStyle w:val="Hiperhivatkozs"/>
          <w:color w:val="auto"/>
          <w:u w:val="none"/>
          <w:lang w:val="en-GB"/>
        </w:rPr>
        <w:t>Saarbrücken</w:t>
      </w:r>
      <w:proofErr w:type="spellEnd"/>
      <w:r w:rsidRPr="004555C7">
        <w:rPr>
          <w:rStyle w:val="Hiperhivatkozs"/>
          <w:color w:val="auto"/>
          <w:u w:val="none"/>
          <w:lang w:val="en-GB"/>
        </w:rPr>
        <w:t>, Deutschland/Germany</w:t>
      </w:r>
      <w:r>
        <w:rPr>
          <w:rStyle w:val="Hiperhivatkozs"/>
          <w:color w:val="auto"/>
          <w:u w:val="none"/>
          <w:lang w:val="en-GB"/>
        </w:rPr>
        <w:t>. 2016. (</w:t>
      </w:r>
      <w:r w:rsidR="00FD1CC9">
        <w:rPr>
          <w:rStyle w:val="Hiperhivatkozs"/>
          <w:color w:val="auto"/>
          <w:u w:val="none"/>
          <w:lang w:val="en-GB"/>
        </w:rPr>
        <w:t xml:space="preserve">80–119; </w:t>
      </w:r>
      <w:r w:rsidR="00AE56BD">
        <w:rPr>
          <w:rStyle w:val="Hiperhivatkozs"/>
          <w:color w:val="auto"/>
          <w:u w:val="none"/>
          <w:lang w:val="en-GB"/>
        </w:rPr>
        <w:t>140–187</w:t>
      </w:r>
      <w:r>
        <w:rPr>
          <w:rStyle w:val="Hiperhivatkozs"/>
          <w:color w:val="auto"/>
          <w:u w:val="none"/>
          <w:lang w:val="en-GB"/>
        </w:rPr>
        <w:t>)</w:t>
      </w:r>
    </w:p>
    <w:p w:rsidR="00770BA4" w:rsidRDefault="00770BA4" w:rsidP="00F37FFC">
      <w:pPr>
        <w:rPr>
          <w:b/>
        </w:rPr>
      </w:pPr>
    </w:p>
    <w:p w:rsidR="00510454" w:rsidRPr="00B96F0D" w:rsidRDefault="00510454" w:rsidP="00510454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r w:rsidRPr="00B96F0D">
        <w:rPr>
          <w:lang w:val="en-GB"/>
        </w:rPr>
        <w:t xml:space="preserve">Higson, Andrew: </w:t>
      </w:r>
      <w:r w:rsidRPr="00B96F0D">
        <w:rPr>
          <w:i/>
          <w:lang w:val="en-GB"/>
        </w:rPr>
        <w:t>English Heritage, English Cinema: Costume Drama since 1980.</w:t>
      </w:r>
      <w:r w:rsidRPr="00B96F0D">
        <w:rPr>
          <w:lang w:val="en-GB"/>
        </w:rPr>
        <w:t xml:space="preserve"> Oxford, Oxford University Press, 2003.</w:t>
      </w:r>
      <w:r w:rsidRPr="006B0FEE">
        <w:rPr>
          <w:lang w:val="en-GB"/>
        </w:rPr>
        <w:t xml:space="preserve"> </w:t>
      </w:r>
      <w:r>
        <w:rPr>
          <w:lang w:val="en-GB"/>
        </w:rPr>
        <w:t>(</w:t>
      </w:r>
      <w:proofErr w:type="spellStart"/>
      <w:proofErr w:type="gramStart"/>
      <w:r>
        <w:rPr>
          <w:lang w:val="en-GB"/>
        </w:rPr>
        <w:t>kijelölt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fejezetek</w:t>
      </w:r>
      <w:proofErr w:type="spellEnd"/>
      <w:r>
        <w:rPr>
          <w:lang w:val="en-GB"/>
        </w:rPr>
        <w:t xml:space="preserve"> hand-out </w:t>
      </w:r>
      <w:proofErr w:type="spellStart"/>
      <w:r>
        <w:rPr>
          <w:lang w:val="en-GB"/>
        </w:rPr>
        <w:t>formájában</w:t>
      </w:r>
      <w:proofErr w:type="spellEnd"/>
      <w:r>
        <w:rPr>
          <w:lang w:val="en-GB"/>
        </w:rPr>
        <w:t>)</w:t>
      </w:r>
    </w:p>
    <w:p w:rsidR="00510454" w:rsidRDefault="00510454" w:rsidP="00F37FFC">
      <w:pPr>
        <w:rPr>
          <w:b/>
        </w:rPr>
      </w:pPr>
    </w:p>
    <w:p w:rsidR="00741C75" w:rsidRPr="00B96F0D" w:rsidRDefault="00741C75" w:rsidP="00741C75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r w:rsidRPr="00B96F0D">
        <w:rPr>
          <w:lang w:val="en-GB"/>
        </w:rPr>
        <w:t xml:space="preserve">Vidal, </w:t>
      </w:r>
      <w:proofErr w:type="spellStart"/>
      <w:r w:rsidRPr="00B96F0D">
        <w:rPr>
          <w:lang w:val="en-GB"/>
        </w:rPr>
        <w:t>Belén</w:t>
      </w:r>
      <w:proofErr w:type="spellEnd"/>
      <w:r w:rsidRPr="00B96F0D">
        <w:rPr>
          <w:lang w:val="en-GB"/>
        </w:rPr>
        <w:t xml:space="preserve">: </w:t>
      </w:r>
      <w:r w:rsidRPr="00B96F0D">
        <w:rPr>
          <w:i/>
          <w:lang w:val="en-GB"/>
        </w:rPr>
        <w:t>Heritage Film. Nation, Genre and Representation.</w:t>
      </w:r>
      <w:r w:rsidRPr="00B96F0D">
        <w:rPr>
          <w:lang w:val="en-GB"/>
        </w:rPr>
        <w:t xml:space="preserve"> London and New York: Wallflower, 2012.</w:t>
      </w:r>
      <w:r w:rsidRPr="006B0FEE">
        <w:rPr>
          <w:lang w:val="en-GB"/>
        </w:rPr>
        <w:t xml:space="preserve"> </w:t>
      </w:r>
      <w:r>
        <w:rPr>
          <w:lang w:val="en-GB"/>
        </w:rPr>
        <w:t>(</w:t>
      </w:r>
      <w:proofErr w:type="spellStart"/>
      <w:proofErr w:type="gramStart"/>
      <w:r>
        <w:rPr>
          <w:lang w:val="en-GB"/>
        </w:rPr>
        <w:t>kijelölt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fejezetek</w:t>
      </w:r>
      <w:proofErr w:type="spellEnd"/>
      <w:r>
        <w:rPr>
          <w:lang w:val="en-GB"/>
        </w:rPr>
        <w:t xml:space="preserve"> hand-out </w:t>
      </w:r>
      <w:proofErr w:type="spellStart"/>
      <w:r>
        <w:rPr>
          <w:lang w:val="en-GB"/>
        </w:rPr>
        <w:t>formájában</w:t>
      </w:r>
      <w:proofErr w:type="spellEnd"/>
      <w:r>
        <w:rPr>
          <w:lang w:val="en-GB"/>
        </w:rPr>
        <w:t>)</w:t>
      </w:r>
    </w:p>
    <w:p w:rsidR="00741C75" w:rsidRDefault="00741C75" w:rsidP="00F37FFC">
      <w:pPr>
        <w:rPr>
          <w:b/>
        </w:rPr>
      </w:pPr>
    </w:p>
    <w:p w:rsidR="00741C75" w:rsidRDefault="00741C75" w:rsidP="00F37FFC">
      <w:pPr>
        <w:rPr>
          <w:b/>
        </w:rPr>
      </w:pPr>
    </w:p>
    <w:p w:rsidR="00770BA4" w:rsidRPr="00AE56BD" w:rsidRDefault="00AE56BD" w:rsidP="00F37FFC">
      <w:pPr>
        <w:rPr>
          <w:b/>
          <w:u w:val="single"/>
        </w:rPr>
      </w:pPr>
      <w:proofErr w:type="spellStart"/>
      <w:r w:rsidRPr="00AE56BD">
        <w:rPr>
          <w:b/>
          <w:u w:val="single"/>
        </w:rPr>
        <w:t>Ajánlott</w:t>
      </w:r>
      <w:proofErr w:type="spellEnd"/>
      <w:r w:rsidRPr="00AE56BD">
        <w:rPr>
          <w:b/>
          <w:u w:val="single"/>
        </w:rPr>
        <w:t xml:space="preserve"> </w:t>
      </w:r>
      <w:proofErr w:type="spellStart"/>
      <w:r w:rsidRPr="00AE56BD">
        <w:rPr>
          <w:b/>
          <w:u w:val="single"/>
        </w:rPr>
        <w:t>irodalom</w:t>
      </w:r>
      <w:proofErr w:type="spellEnd"/>
      <w:r w:rsidRPr="00AE56BD">
        <w:rPr>
          <w:b/>
          <w:u w:val="single"/>
        </w:rPr>
        <w:t>:</w:t>
      </w:r>
    </w:p>
    <w:p w:rsidR="00F37FFC" w:rsidRPr="00B96F0D" w:rsidRDefault="00F37FFC" w:rsidP="00F37FFC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r w:rsidRPr="00B96F0D">
        <w:rPr>
          <w:lang w:val="en-GB"/>
        </w:rPr>
        <w:t>Ashby, Justin – Andrew Higson (</w:t>
      </w:r>
      <w:proofErr w:type="spellStart"/>
      <w:r w:rsidRPr="00B96F0D">
        <w:rPr>
          <w:lang w:val="en-GB"/>
        </w:rPr>
        <w:t>szerk</w:t>
      </w:r>
      <w:proofErr w:type="spellEnd"/>
      <w:r w:rsidRPr="00B96F0D">
        <w:rPr>
          <w:lang w:val="en-GB"/>
        </w:rPr>
        <w:t xml:space="preserve">.): </w:t>
      </w:r>
      <w:r w:rsidRPr="00B96F0D">
        <w:rPr>
          <w:i/>
          <w:iCs/>
          <w:lang w:val="en-GB"/>
        </w:rPr>
        <w:t>British Cinema: Past and Present.</w:t>
      </w:r>
      <w:r w:rsidRPr="00B96F0D">
        <w:rPr>
          <w:lang w:val="en-GB"/>
        </w:rPr>
        <w:t xml:space="preserve"> London, Routledge, 2000.</w:t>
      </w:r>
      <w:r>
        <w:rPr>
          <w:lang w:val="en-GB"/>
        </w:rPr>
        <w:t xml:space="preserve"> (</w:t>
      </w:r>
      <w:proofErr w:type="spellStart"/>
      <w:proofErr w:type="gramStart"/>
      <w:r>
        <w:rPr>
          <w:lang w:val="en-GB"/>
        </w:rPr>
        <w:t>kijelölt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fejezetek</w:t>
      </w:r>
      <w:proofErr w:type="spellEnd"/>
      <w:r>
        <w:rPr>
          <w:lang w:val="en-GB"/>
        </w:rPr>
        <w:t xml:space="preserve"> hand-out </w:t>
      </w:r>
      <w:proofErr w:type="spellStart"/>
      <w:r>
        <w:rPr>
          <w:lang w:val="en-GB"/>
        </w:rPr>
        <w:t>formájában</w:t>
      </w:r>
      <w:proofErr w:type="spellEnd"/>
      <w:r>
        <w:rPr>
          <w:lang w:val="en-GB"/>
        </w:rPr>
        <w:t>)</w:t>
      </w:r>
    </w:p>
    <w:p w:rsidR="00F37FFC" w:rsidRPr="00B96F0D" w:rsidRDefault="00F37FFC" w:rsidP="00F37FFC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r w:rsidRPr="00B96F0D">
        <w:rPr>
          <w:lang w:val="en-GB"/>
        </w:rPr>
        <w:t>Barr, Charles (</w:t>
      </w:r>
      <w:proofErr w:type="spellStart"/>
      <w:r w:rsidRPr="00B96F0D">
        <w:rPr>
          <w:lang w:val="en-GB"/>
        </w:rPr>
        <w:t>szerk</w:t>
      </w:r>
      <w:proofErr w:type="spellEnd"/>
      <w:r w:rsidRPr="00B96F0D">
        <w:rPr>
          <w:lang w:val="en-GB"/>
        </w:rPr>
        <w:t xml:space="preserve">.): </w:t>
      </w:r>
      <w:r w:rsidRPr="00B96F0D">
        <w:rPr>
          <w:i/>
          <w:lang w:val="en-GB"/>
        </w:rPr>
        <w:t>All Our Yesterdays: 90 Years of British Cinema.</w:t>
      </w:r>
      <w:r w:rsidRPr="00B96F0D">
        <w:rPr>
          <w:lang w:val="en-GB"/>
        </w:rPr>
        <w:t xml:space="preserve"> London, British Film Institute, 1986. </w:t>
      </w:r>
      <w:r>
        <w:rPr>
          <w:lang w:val="en-GB"/>
        </w:rPr>
        <w:t>(</w:t>
      </w:r>
      <w:proofErr w:type="spellStart"/>
      <w:proofErr w:type="gramStart"/>
      <w:r>
        <w:rPr>
          <w:lang w:val="en-GB"/>
        </w:rPr>
        <w:t>kijelölt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fejezetek</w:t>
      </w:r>
      <w:proofErr w:type="spellEnd"/>
      <w:r>
        <w:rPr>
          <w:lang w:val="en-GB"/>
        </w:rPr>
        <w:t xml:space="preserve"> hand-out </w:t>
      </w:r>
      <w:proofErr w:type="spellStart"/>
      <w:r>
        <w:rPr>
          <w:lang w:val="en-GB"/>
        </w:rPr>
        <w:t>formájában</w:t>
      </w:r>
      <w:proofErr w:type="spellEnd"/>
      <w:r>
        <w:rPr>
          <w:lang w:val="en-GB"/>
        </w:rPr>
        <w:t>)</w:t>
      </w:r>
    </w:p>
    <w:p w:rsidR="00F37FFC" w:rsidRPr="00B96F0D" w:rsidRDefault="00F37FFC" w:rsidP="00F37FFC">
      <w:pPr>
        <w:spacing w:before="240" w:after="240"/>
        <w:jc w:val="both"/>
        <w:rPr>
          <w:b/>
          <w:u w:val="single"/>
          <w:lang w:val="en-GB"/>
        </w:rPr>
      </w:pPr>
      <w:r w:rsidRPr="00B96F0D">
        <w:rPr>
          <w:lang w:val="en-GB"/>
        </w:rPr>
        <w:t xml:space="preserve">Burgoyne, Robert: </w:t>
      </w:r>
      <w:r w:rsidRPr="00B96F0D">
        <w:rPr>
          <w:i/>
          <w:lang w:val="en-GB"/>
        </w:rPr>
        <w:t>The Hollywood Historical Film.</w:t>
      </w:r>
      <w:r w:rsidRPr="00B96F0D">
        <w:rPr>
          <w:lang w:val="en-GB"/>
        </w:rPr>
        <w:t xml:space="preserve"> Oxford, Blackwell, 2008.</w:t>
      </w:r>
      <w:r w:rsidRPr="00605683">
        <w:rPr>
          <w:lang w:val="en-GB"/>
        </w:rPr>
        <w:t xml:space="preserve"> </w:t>
      </w:r>
      <w:r>
        <w:rPr>
          <w:lang w:val="en-GB"/>
        </w:rPr>
        <w:t>(</w:t>
      </w:r>
      <w:proofErr w:type="spellStart"/>
      <w:proofErr w:type="gramStart"/>
      <w:r>
        <w:rPr>
          <w:lang w:val="en-GB"/>
        </w:rPr>
        <w:t>kijelölt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fejezetek</w:t>
      </w:r>
      <w:proofErr w:type="spellEnd"/>
      <w:r>
        <w:rPr>
          <w:lang w:val="en-GB"/>
        </w:rPr>
        <w:t xml:space="preserve"> hand-out </w:t>
      </w:r>
      <w:proofErr w:type="spellStart"/>
      <w:r>
        <w:rPr>
          <w:lang w:val="en-GB"/>
        </w:rPr>
        <w:t>formájában</w:t>
      </w:r>
      <w:proofErr w:type="spellEnd"/>
      <w:r>
        <w:rPr>
          <w:lang w:val="en-GB"/>
        </w:rPr>
        <w:t>)</w:t>
      </w:r>
    </w:p>
    <w:p w:rsidR="00F37FFC" w:rsidRPr="00B96F0D" w:rsidRDefault="00F37FFC" w:rsidP="00F37FFC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r w:rsidRPr="00B96F0D">
        <w:rPr>
          <w:lang w:val="en-GB"/>
        </w:rPr>
        <w:t xml:space="preserve">Chapman, James: </w:t>
      </w:r>
      <w:r w:rsidRPr="00B96F0D">
        <w:rPr>
          <w:i/>
          <w:lang w:val="en-GB"/>
        </w:rPr>
        <w:t>Past and Present: National Identity and the British Historical Film</w:t>
      </w:r>
      <w:r w:rsidRPr="00B96F0D">
        <w:rPr>
          <w:lang w:val="en-GB"/>
        </w:rPr>
        <w:t>. London, I. B. Tauris &amp; Co, 2005.</w:t>
      </w:r>
      <w:r w:rsidRPr="00605683">
        <w:rPr>
          <w:lang w:val="en-GB"/>
        </w:rPr>
        <w:t xml:space="preserve"> </w:t>
      </w:r>
      <w:r>
        <w:rPr>
          <w:lang w:val="en-GB"/>
        </w:rPr>
        <w:t>(</w:t>
      </w:r>
      <w:proofErr w:type="spellStart"/>
      <w:proofErr w:type="gramStart"/>
      <w:r>
        <w:rPr>
          <w:lang w:val="en-GB"/>
        </w:rPr>
        <w:t>kijelölt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fejezetek</w:t>
      </w:r>
      <w:proofErr w:type="spellEnd"/>
      <w:r>
        <w:rPr>
          <w:lang w:val="en-GB"/>
        </w:rPr>
        <w:t xml:space="preserve"> hand-out </w:t>
      </w:r>
      <w:proofErr w:type="spellStart"/>
      <w:r>
        <w:rPr>
          <w:lang w:val="en-GB"/>
        </w:rPr>
        <w:t>formájában</w:t>
      </w:r>
      <w:proofErr w:type="spellEnd"/>
      <w:r>
        <w:rPr>
          <w:lang w:val="en-GB"/>
        </w:rPr>
        <w:t>)</w:t>
      </w:r>
    </w:p>
    <w:p w:rsidR="00F37FFC" w:rsidRDefault="00F37FFC" w:rsidP="00F37FFC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r w:rsidRPr="00B96F0D">
        <w:rPr>
          <w:lang w:val="en-GB"/>
        </w:rPr>
        <w:t xml:space="preserve">Ellis, John: „Art, culture and quality”. </w:t>
      </w:r>
      <w:r w:rsidRPr="00B96F0D">
        <w:rPr>
          <w:i/>
          <w:lang w:val="en-GB"/>
        </w:rPr>
        <w:t>Screen,</w:t>
      </w:r>
      <w:r w:rsidRPr="00B96F0D">
        <w:rPr>
          <w:lang w:val="en-GB"/>
        </w:rPr>
        <w:t xml:space="preserve"> 1984/3. </w:t>
      </w:r>
    </w:p>
    <w:p w:rsidR="00F37FFC" w:rsidRPr="00B96F0D" w:rsidRDefault="00F37FFC" w:rsidP="00F37FFC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r w:rsidRPr="00B96F0D">
        <w:rPr>
          <w:lang w:val="en-GB"/>
        </w:rPr>
        <w:t xml:space="preserve">Harper, Sue: </w:t>
      </w:r>
      <w:r w:rsidRPr="00B96F0D">
        <w:rPr>
          <w:i/>
          <w:lang w:val="en-GB"/>
        </w:rPr>
        <w:t xml:space="preserve">Picturing the Past: The Rise and </w:t>
      </w:r>
      <w:proofErr w:type="gramStart"/>
      <w:r w:rsidRPr="00B96F0D">
        <w:rPr>
          <w:i/>
          <w:lang w:val="en-GB"/>
        </w:rPr>
        <w:t>Fall</w:t>
      </w:r>
      <w:proofErr w:type="gramEnd"/>
      <w:r w:rsidRPr="00B96F0D">
        <w:rPr>
          <w:i/>
          <w:lang w:val="en-GB"/>
        </w:rPr>
        <w:t xml:space="preserve"> of the British Costume Film.</w:t>
      </w:r>
      <w:r w:rsidRPr="00B96F0D">
        <w:rPr>
          <w:lang w:val="en-GB"/>
        </w:rPr>
        <w:t xml:space="preserve"> London, </w:t>
      </w:r>
      <w:r>
        <w:rPr>
          <w:lang w:val="en-GB"/>
        </w:rPr>
        <w:t xml:space="preserve">British Film Institute, </w:t>
      </w:r>
      <w:r w:rsidRPr="00B96F0D">
        <w:rPr>
          <w:lang w:val="en-GB"/>
        </w:rPr>
        <w:t>1994.</w:t>
      </w:r>
      <w:r>
        <w:rPr>
          <w:lang w:val="en-GB"/>
        </w:rPr>
        <w:t xml:space="preserve"> (</w:t>
      </w:r>
      <w:proofErr w:type="spellStart"/>
      <w:proofErr w:type="gramStart"/>
      <w:r>
        <w:rPr>
          <w:lang w:val="en-GB"/>
        </w:rPr>
        <w:t>kijelölt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fejezetek</w:t>
      </w:r>
      <w:proofErr w:type="spellEnd"/>
      <w:r>
        <w:rPr>
          <w:lang w:val="en-GB"/>
        </w:rPr>
        <w:t xml:space="preserve"> hand-out </w:t>
      </w:r>
      <w:proofErr w:type="spellStart"/>
      <w:r>
        <w:rPr>
          <w:lang w:val="en-GB"/>
        </w:rPr>
        <w:t>formájában</w:t>
      </w:r>
      <w:proofErr w:type="spellEnd"/>
      <w:r>
        <w:rPr>
          <w:lang w:val="en-GB"/>
        </w:rPr>
        <w:t>)</w:t>
      </w:r>
    </w:p>
    <w:p w:rsidR="00F37FFC" w:rsidRPr="00B96F0D" w:rsidRDefault="00F37FFC" w:rsidP="00F37FFC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r w:rsidRPr="00B96F0D">
        <w:rPr>
          <w:lang w:val="en-GB"/>
        </w:rPr>
        <w:t>Higson, Andrew: „Re-presenting the National Past: Nostalgia and Pastiche in the Heritage Film</w:t>
      </w:r>
      <w:r>
        <w:rPr>
          <w:lang w:val="en-GB"/>
        </w:rPr>
        <w:t>.</w:t>
      </w:r>
      <w:r w:rsidRPr="00B96F0D">
        <w:rPr>
          <w:lang w:val="en-GB"/>
        </w:rPr>
        <w:t>” in: Friedman, Lester D. (</w:t>
      </w:r>
      <w:proofErr w:type="spellStart"/>
      <w:r w:rsidRPr="00B96F0D">
        <w:rPr>
          <w:lang w:val="en-GB"/>
        </w:rPr>
        <w:t>szerk</w:t>
      </w:r>
      <w:proofErr w:type="spellEnd"/>
      <w:r w:rsidRPr="00B96F0D">
        <w:rPr>
          <w:lang w:val="en-GB"/>
        </w:rPr>
        <w:t xml:space="preserve">.): </w:t>
      </w:r>
      <w:r w:rsidRPr="00B96F0D">
        <w:rPr>
          <w:i/>
          <w:lang w:val="en-GB"/>
        </w:rPr>
        <w:t xml:space="preserve">British Cinema and Thatcherism: Fires Were Started. </w:t>
      </w:r>
      <w:r w:rsidRPr="00B96F0D">
        <w:rPr>
          <w:lang w:val="en-GB"/>
        </w:rPr>
        <w:t>London and New York, Wallflower, 2006.</w:t>
      </w:r>
      <w:r w:rsidRPr="00605683">
        <w:rPr>
          <w:lang w:val="en-GB"/>
        </w:rPr>
        <w:t xml:space="preserve"> </w:t>
      </w:r>
      <w:r>
        <w:rPr>
          <w:lang w:val="en-GB"/>
        </w:rPr>
        <w:t>(</w:t>
      </w:r>
      <w:proofErr w:type="spellStart"/>
      <w:proofErr w:type="gramStart"/>
      <w:r>
        <w:rPr>
          <w:lang w:val="en-GB"/>
        </w:rPr>
        <w:t>kijelölt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fejezetek</w:t>
      </w:r>
      <w:proofErr w:type="spellEnd"/>
      <w:r>
        <w:rPr>
          <w:lang w:val="en-GB"/>
        </w:rPr>
        <w:t xml:space="preserve"> hand-out </w:t>
      </w:r>
      <w:proofErr w:type="spellStart"/>
      <w:r>
        <w:rPr>
          <w:lang w:val="en-GB"/>
        </w:rPr>
        <w:t>formájában</w:t>
      </w:r>
      <w:proofErr w:type="spellEnd"/>
      <w:r>
        <w:rPr>
          <w:lang w:val="en-GB"/>
        </w:rPr>
        <w:t>)</w:t>
      </w:r>
    </w:p>
    <w:p w:rsidR="00F37FFC" w:rsidRDefault="00F37FFC" w:rsidP="00F37FFC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r w:rsidRPr="00B96F0D">
        <w:rPr>
          <w:lang w:val="en-GB"/>
        </w:rPr>
        <w:t>Higson, Andrew: „The Heritage Film and British Cinema.” in: Higson, Andrew (</w:t>
      </w:r>
      <w:proofErr w:type="spellStart"/>
      <w:r w:rsidRPr="00B96F0D">
        <w:rPr>
          <w:lang w:val="en-GB"/>
        </w:rPr>
        <w:t>szerk</w:t>
      </w:r>
      <w:proofErr w:type="spellEnd"/>
      <w:r w:rsidRPr="00B96F0D">
        <w:rPr>
          <w:lang w:val="en-GB"/>
        </w:rPr>
        <w:t xml:space="preserve">.): </w:t>
      </w:r>
      <w:r w:rsidRPr="00B96F0D">
        <w:rPr>
          <w:i/>
          <w:lang w:val="en-GB"/>
        </w:rPr>
        <w:t>Dissolving Views: Key Writings on British Cinema</w:t>
      </w:r>
      <w:r w:rsidRPr="00B96F0D">
        <w:rPr>
          <w:lang w:val="en-GB"/>
        </w:rPr>
        <w:t xml:space="preserve">. London, </w:t>
      </w:r>
      <w:proofErr w:type="spellStart"/>
      <w:r w:rsidRPr="00B96F0D">
        <w:rPr>
          <w:lang w:val="en-GB"/>
        </w:rPr>
        <w:t>Cassell</w:t>
      </w:r>
      <w:proofErr w:type="spellEnd"/>
      <w:r w:rsidRPr="00B96F0D">
        <w:rPr>
          <w:lang w:val="en-GB"/>
        </w:rPr>
        <w:t>, 1996.</w:t>
      </w:r>
      <w:r w:rsidRPr="00605683">
        <w:rPr>
          <w:lang w:val="en-GB"/>
        </w:rPr>
        <w:t xml:space="preserve"> </w:t>
      </w:r>
      <w:r>
        <w:rPr>
          <w:lang w:val="en-GB"/>
        </w:rPr>
        <w:t>(</w:t>
      </w:r>
      <w:proofErr w:type="spellStart"/>
      <w:proofErr w:type="gramStart"/>
      <w:r>
        <w:rPr>
          <w:lang w:val="en-GB"/>
        </w:rPr>
        <w:t>kijelölt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fejezetek</w:t>
      </w:r>
      <w:proofErr w:type="spellEnd"/>
      <w:r>
        <w:rPr>
          <w:lang w:val="en-GB"/>
        </w:rPr>
        <w:t xml:space="preserve"> hand-out </w:t>
      </w:r>
      <w:proofErr w:type="spellStart"/>
      <w:r>
        <w:rPr>
          <w:lang w:val="en-GB"/>
        </w:rPr>
        <w:t>formájában</w:t>
      </w:r>
      <w:proofErr w:type="spellEnd"/>
      <w:r>
        <w:rPr>
          <w:lang w:val="en-GB"/>
        </w:rPr>
        <w:t>)</w:t>
      </w:r>
    </w:p>
    <w:p w:rsidR="00F37FFC" w:rsidRPr="00B96F0D" w:rsidRDefault="00F37FFC" w:rsidP="00F37FFC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r w:rsidRPr="00B96F0D">
        <w:rPr>
          <w:lang w:val="en-GB"/>
        </w:rPr>
        <w:t>Hill, John</w:t>
      </w:r>
      <w:r>
        <w:rPr>
          <w:lang w:val="en-GB"/>
        </w:rPr>
        <w:t xml:space="preserve">: </w:t>
      </w:r>
      <w:r w:rsidRPr="00B96F0D">
        <w:rPr>
          <w:i/>
          <w:lang w:val="en-GB"/>
        </w:rPr>
        <w:t>British Cinema in the 1980s</w:t>
      </w:r>
      <w:r w:rsidRPr="00B96F0D">
        <w:rPr>
          <w:lang w:val="en-GB"/>
        </w:rPr>
        <w:t>. Oxford, Calderon Press, 1999.</w:t>
      </w:r>
      <w:r w:rsidRPr="006B0FEE">
        <w:rPr>
          <w:lang w:val="en-GB"/>
        </w:rPr>
        <w:t xml:space="preserve"> </w:t>
      </w:r>
      <w:r>
        <w:rPr>
          <w:lang w:val="en-GB"/>
        </w:rPr>
        <w:t>(</w:t>
      </w:r>
      <w:proofErr w:type="spellStart"/>
      <w:proofErr w:type="gramStart"/>
      <w:r>
        <w:rPr>
          <w:lang w:val="en-GB"/>
        </w:rPr>
        <w:t>kijelölt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fejezetek</w:t>
      </w:r>
      <w:proofErr w:type="spellEnd"/>
      <w:r>
        <w:rPr>
          <w:lang w:val="en-GB"/>
        </w:rPr>
        <w:t xml:space="preserve"> hand-out </w:t>
      </w:r>
      <w:proofErr w:type="spellStart"/>
      <w:r>
        <w:rPr>
          <w:lang w:val="en-GB"/>
        </w:rPr>
        <w:t>formájában</w:t>
      </w:r>
      <w:proofErr w:type="spellEnd"/>
      <w:r>
        <w:rPr>
          <w:lang w:val="en-GB"/>
        </w:rPr>
        <w:t>)</w:t>
      </w:r>
    </w:p>
    <w:p w:rsidR="00F37FFC" w:rsidRDefault="00F37FFC" w:rsidP="00F37FFC">
      <w:pPr>
        <w:suppressAutoHyphens/>
        <w:kinsoku w:val="0"/>
        <w:overflowPunct w:val="0"/>
        <w:spacing w:before="240" w:after="240" w:line="276" w:lineRule="auto"/>
        <w:ind w:left="142" w:hanging="142"/>
        <w:jc w:val="both"/>
        <w:rPr>
          <w:lang w:val="en-GB"/>
        </w:rPr>
      </w:pPr>
      <w:proofErr w:type="spellStart"/>
      <w:r w:rsidRPr="00B96F0D">
        <w:rPr>
          <w:lang w:val="en-GB"/>
        </w:rPr>
        <w:t>Medhurst</w:t>
      </w:r>
      <w:proofErr w:type="spellEnd"/>
      <w:r w:rsidRPr="00B96F0D">
        <w:rPr>
          <w:lang w:val="en-GB"/>
        </w:rPr>
        <w:t xml:space="preserve">, Andy: „Inside the British Wardrobe”. </w:t>
      </w:r>
      <w:r w:rsidRPr="00B96F0D">
        <w:rPr>
          <w:i/>
          <w:lang w:val="en-GB"/>
        </w:rPr>
        <w:t>Sight and Sound</w:t>
      </w:r>
      <w:r w:rsidRPr="00B96F0D">
        <w:rPr>
          <w:lang w:val="en-GB"/>
        </w:rPr>
        <w:t xml:space="preserve">, 1995/3. </w:t>
      </w:r>
    </w:p>
    <w:p w:rsidR="00436D74" w:rsidRDefault="00436D74"/>
    <w:sectPr w:rsidR="0043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E5"/>
    <w:rsid w:val="00025136"/>
    <w:rsid w:val="00054F29"/>
    <w:rsid w:val="000C35DA"/>
    <w:rsid w:val="00113849"/>
    <w:rsid w:val="00124442"/>
    <w:rsid w:val="001B15DB"/>
    <w:rsid w:val="002704DB"/>
    <w:rsid w:val="002C3D5F"/>
    <w:rsid w:val="002F5C23"/>
    <w:rsid w:val="00325AE5"/>
    <w:rsid w:val="00331D9A"/>
    <w:rsid w:val="00343027"/>
    <w:rsid w:val="00354148"/>
    <w:rsid w:val="003D6148"/>
    <w:rsid w:val="00436D74"/>
    <w:rsid w:val="00486B61"/>
    <w:rsid w:val="00510454"/>
    <w:rsid w:val="00652DBD"/>
    <w:rsid w:val="006A57C7"/>
    <w:rsid w:val="006D104A"/>
    <w:rsid w:val="00741C75"/>
    <w:rsid w:val="00770BA4"/>
    <w:rsid w:val="007B5C6C"/>
    <w:rsid w:val="007C42BF"/>
    <w:rsid w:val="007F726B"/>
    <w:rsid w:val="00872191"/>
    <w:rsid w:val="008F338E"/>
    <w:rsid w:val="008F6ACA"/>
    <w:rsid w:val="00910FC1"/>
    <w:rsid w:val="00981A9C"/>
    <w:rsid w:val="009A2181"/>
    <w:rsid w:val="00A23FA2"/>
    <w:rsid w:val="00A809F6"/>
    <w:rsid w:val="00AA63D2"/>
    <w:rsid w:val="00AD3ED9"/>
    <w:rsid w:val="00AE56BD"/>
    <w:rsid w:val="00C2149A"/>
    <w:rsid w:val="00C443F9"/>
    <w:rsid w:val="00C954FD"/>
    <w:rsid w:val="00CF2B03"/>
    <w:rsid w:val="00D2368D"/>
    <w:rsid w:val="00DB7BD8"/>
    <w:rsid w:val="00E4313C"/>
    <w:rsid w:val="00E44527"/>
    <w:rsid w:val="00E97BA1"/>
    <w:rsid w:val="00F37FFC"/>
    <w:rsid w:val="00F77966"/>
    <w:rsid w:val="00F92D36"/>
    <w:rsid w:val="00F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FFC"/>
    <w:pPr>
      <w:spacing w:after="0" w:line="240" w:lineRule="auto"/>
    </w:pPr>
    <w:rPr>
      <w:rFonts w:eastAsia="Times New Roman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6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FFC"/>
    <w:pPr>
      <w:spacing w:after="0" w:line="240" w:lineRule="auto"/>
    </w:pPr>
    <w:rPr>
      <w:rFonts w:eastAsia="Times New Roman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6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Váró Kata Anna</dc:creator>
  <cp:lastModifiedBy>Lilla</cp:lastModifiedBy>
  <cp:revision>2</cp:revision>
  <dcterms:created xsi:type="dcterms:W3CDTF">2017-09-05T11:03:00Z</dcterms:created>
  <dcterms:modified xsi:type="dcterms:W3CDTF">2017-09-05T11:03:00Z</dcterms:modified>
</cp:coreProperties>
</file>