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9E" w:rsidRDefault="006D7E9E" w:rsidP="006D7E9E">
      <w:pPr>
        <w:spacing w:line="480" w:lineRule="auto"/>
        <w:jc w:val="center"/>
      </w:pPr>
      <w:bookmarkStart w:id="0" w:name="_GoBack"/>
      <w:bookmarkEnd w:id="0"/>
      <w:proofErr w:type="spellStart"/>
      <w:r>
        <w:t>Angyalosi</w:t>
      </w:r>
      <w:proofErr w:type="spellEnd"/>
      <w:r>
        <w:t xml:space="preserve"> Gergely: Posztmodern esztétikák </w:t>
      </w:r>
    </w:p>
    <w:p w:rsidR="006D7E9E" w:rsidRDefault="005A47AE" w:rsidP="006D7E9E">
      <w:pPr>
        <w:spacing w:line="480" w:lineRule="auto"/>
        <w:jc w:val="center"/>
      </w:pPr>
      <w:r>
        <w:t>Csütörtök</w:t>
      </w:r>
      <w:r w:rsidR="006D7E9E">
        <w:t xml:space="preserve"> 13</w:t>
      </w:r>
      <w:r>
        <w:t>. 30</w:t>
      </w:r>
      <w:r w:rsidR="006D7E9E">
        <w:t xml:space="preserve"> – 1</w:t>
      </w:r>
      <w:r>
        <w:t>5.</w:t>
      </w:r>
    </w:p>
    <w:p w:rsidR="006D7E9E" w:rsidRDefault="006D7E9E" w:rsidP="006D7E9E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 xml:space="preserve">Bevezető: Roland Barthes, mint a posztmodern esztétika egyik előfutára. </w:t>
      </w:r>
    </w:p>
    <w:p w:rsidR="006D7E9E" w:rsidRDefault="006D7E9E" w:rsidP="006D7E9E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>Roland Barthes: A szerző halála. (SZÖ, 50-55)</w:t>
      </w:r>
    </w:p>
    <w:p w:rsidR="006D7E9E" w:rsidRDefault="006D7E9E" w:rsidP="006D7E9E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>Roland Barthes: Az olvasásról. (SZÖ, 56-66)</w:t>
      </w:r>
    </w:p>
    <w:p w:rsidR="006D7E9E" w:rsidRDefault="006D7E9E" w:rsidP="006D7E9E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>Roland Barthes: A műtől a szöveg felé. (SZÖ, 67-74)</w:t>
      </w:r>
    </w:p>
    <w:p w:rsidR="006D7E9E" w:rsidRDefault="006D7E9E" w:rsidP="006D7E9E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>Roland Barthes: A szöveg öröme (SZÖ, 75-116)</w:t>
      </w:r>
    </w:p>
    <w:p w:rsidR="006D7E9E" w:rsidRDefault="006D7E9E" w:rsidP="006D7E9E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>Roland Barthes: S/Z. (A teljes könyv, 7 részre osztva.)</w:t>
      </w:r>
    </w:p>
    <w:p w:rsidR="006D7E9E" w:rsidRDefault="006D7E9E" w:rsidP="006D7E9E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>S/Z, 2.</w:t>
      </w:r>
    </w:p>
    <w:p w:rsidR="006D7E9E" w:rsidRDefault="006D7E9E" w:rsidP="006D7E9E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>S/Z, 3.</w:t>
      </w:r>
    </w:p>
    <w:p w:rsidR="006D7E9E" w:rsidRDefault="006D7E9E" w:rsidP="006D7E9E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>S/Z, 4.</w:t>
      </w:r>
    </w:p>
    <w:p w:rsidR="006D7E9E" w:rsidRDefault="006D7E9E" w:rsidP="006D7E9E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>S/Z, 5.</w:t>
      </w:r>
    </w:p>
    <w:p w:rsidR="006D7E9E" w:rsidRDefault="006D7E9E" w:rsidP="006D7E9E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>S/Z, 6.</w:t>
      </w:r>
    </w:p>
    <w:p w:rsidR="006D7E9E" w:rsidRDefault="006D7E9E" w:rsidP="006D7E9E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>S/Z, 7.</w:t>
      </w:r>
    </w:p>
    <w:p w:rsidR="006D7E9E" w:rsidRDefault="006D7E9E" w:rsidP="006D7E9E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>Összefoglalás: a posztmodern, mint olvasási stratégia.</w:t>
      </w:r>
    </w:p>
    <w:p w:rsidR="006D7E9E" w:rsidRDefault="006D7E9E" w:rsidP="006D7E9E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 xml:space="preserve">Szakirodalom: Roland Barthes: </w:t>
      </w:r>
      <w:r w:rsidRPr="00DB3867">
        <w:rPr>
          <w:i/>
        </w:rPr>
        <w:t>A szöveg öröme</w:t>
      </w:r>
      <w:r>
        <w:t xml:space="preserve">. Osiris, 1995. (SZÖ); Roland Barthes: </w:t>
      </w:r>
      <w:r w:rsidRPr="00DB3867">
        <w:rPr>
          <w:i/>
        </w:rPr>
        <w:t>S/Z</w:t>
      </w:r>
      <w:r>
        <w:t xml:space="preserve">. Osiris-Gond, 1997. </w:t>
      </w:r>
      <w:proofErr w:type="spellStart"/>
      <w:r>
        <w:t>Honoré</w:t>
      </w:r>
      <w:proofErr w:type="spellEnd"/>
      <w:r>
        <w:t xml:space="preserve"> de Balzac: </w:t>
      </w:r>
      <w:proofErr w:type="spellStart"/>
      <w:r w:rsidRPr="00DB3867">
        <w:rPr>
          <w:i/>
        </w:rPr>
        <w:t>Sarrasine</w:t>
      </w:r>
      <w:proofErr w:type="spellEnd"/>
      <w:r>
        <w:t xml:space="preserve">. In: </w:t>
      </w:r>
      <w:r w:rsidRPr="00DB3867">
        <w:rPr>
          <w:i/>
        </w:rPr>
        <w:t>Emberi színjáték</w:t>
      </w:r>
      <w:r>
        <w:t xml:space="preserve">, VI. kötet, Magyar Helikon, 1963. Ajánlott olvasmány: Barbara Johnson: </w:t>
      </w:r>
      <w:r w:rsidRPr="00DB3867">
        <w:rPr>
          <w:i/>
        </w:rPr>
        <w:t>A kritikai különbözőség: Barthes/Balzac</w:t>
      </w:r>
      <w:r>
        <w:t>. Helikon, 1994/1-2, 140-149. (Hozzáférhető az interneten is.)</w:t>
      </w:r>
    </w:p>
    <w:p w:rsidR="003A0807" w:rsidRDefault="003A0807"/>
    <w:sectPr w:rsidR="003A0807" w:rsidSect="003A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7050"/>
    <w:multiLevelType w:val="hybridMultilevel"/>
    <w:tmpl w:val="3592686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9E"/>
    <w:rsid w:val="003A0807"/>
    <w:rsid w:val="004049E0"/>
    <w:rsid w:val="005A47AE"/>
    <w:rsid w:val="006D7E9E"/>
    <w:rsid w:val="00A830FD"/>
    <w:rsid w:val="00D9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CF370-7EF5-49C4-B209-380BFE6C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7E9E"/>
    <w:pPr>
      <w:spacing w:after="0" w:line="240" w:lineRule="auto"/>
    </w:pPr>
    <w:rPr>
      <w:rFonts w:ascii="HTimes" w:eastAsia="Times New Roman" w:hAnsi="HTimes" w:cs="HTimes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7E9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49E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49E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Angyalosi</dc:creator>
  <cp:lastModifiedBy>Lilla</cp:lastModifiedBy>
  <cp:revision>2</cp:revision>
  <cp:lastPrinted>2019-02-14T08:41:00Z</cp:lastPrinted>
  <dcterms:created xsi:type="dcterms:W3CDTF">2019-02-14T08:42:00Z</dcterms:created>
  <dcterms:modified xsi:type="dcterms:W3CDTF">2019-02-14T08:42:00Z</dcterms:modified>
</cp:coreProperties>
</file>