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A" w:rsidRDefault="000D7C40" w:rsidP="006718D0">
      <w:pPr>
        <w:spacing w:after="0" w:line="240" w:lineRule="auto"/>
      </w:pPr>
      <w:r>
        <w:t>Hévizi Ottó</w:t>
      </w:r>
    </w:p>
    <w:p w:rsidR="00B92A72" w:rsidRDefault="00B92A72" w:rsidP="006718D0">
      <w:pPr>
        <w:spacing w:after="0" w:line="240" w:lineRule="auto"/>
        <w:rPr>
          <w:b/>
        </w:rPr>
      </w:pPr>
      <w:r w:rsidRPr="000C4401">
        <w:rPr>
          <w:b/>
        </w:rPr>
        <w:t>Bevezetés a filozófiába</w:t>
      </w:r>
    </w:p>
    <w:p w:rsidR="000D7C40" w:rsidRPr="000C4401" w:rsidRDefault="00534539" w:rsidP="006718D0">
      <w:pPr>
        <w:spacing w:after="0" w:line="240" w:lineRule="auto"/>
        <w:rPr>
          <w:b/>
        </w:rPr>
      </w:pPr>
      <w:r>
        <w:rPr>
          <w:b/>
        </w:rPr>
        <w:t>2016/2017</w:t>
      </w:r>
      <w:r w:rsidR="000D7C40">
        <w:rPr>
          <w:b/>
        </w:rPr>
        <w:t>. I.</w:t>
      </w:r>
    </w:p>
    <w:p w:rsidR="00B92A72" w:rsidRDefault="00B92A72" w:rsidP="006718D0">
      <w:pPr>
        <w:spacing w:after="0" w:line="240" w:lineRule="auto"/>
      </w:pPr>
    </w:p>
    <w:p w:rsidR="00B92A72" w:rsidRDefault="00B92A72" w:rsidP="006718D0">
      <w:pPr>
        <w:spacing w:after="0" w:line="240" w:lineRule="auto"/>
      </w:pPr>
      <w:r>
        <w:t>A kurzus résztvevői bizonyos fogalompárok és kulcsszövegek értelmezésével kapnak képet a legfőbb filozófiai területek (ismeretelmélet, tudáselmélet, erkölcsfilozófia, ontológia, időfilozófia stb.) kérdéseiről. Az órákon illusztrációként szóba kerülő szövegek közül néhányat zárójelben jelzek. A tematikus bevezetést rövid kronológiai korszakáttekintések is kísérik, amelyek, ahol lehet, az adott óra tematikus kérdéseihez kapcsolódnak.</w:t>
      </w:r>
      <w:r w:rsidR="006718D0">
        <w:t xml:space="preserve"> A témakörök sorrendje változhat.</w:t>
      </w:r>
    </w:p>
    <w:p w:rsidR="00B92A72" w:rsidRDefault="00B92A72" w:rsidP="006718D0">
      <w:pPr>
        <w:spacing w:after="0" w:line="240" w:lineRule="auto"/>
      </w:pP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>Bevezetés: Miért nem lehetséges bevezetés a filozófia tudományába?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Képzelet – Határ </w:t>
      </w:r>
      <w:r>
        <w:tab/>
      </w:r>
      <w:r>
        <w:tab/>
        <w:t xml:space="preserve">(Platón Barlanghasonlata az </w:t>
      </w:r>
      <w:r w:rsidRPr="00AE718A">
        <w:rPr>
          <w:i/>
        </w:rPr>
        <w:t>Állam</w:t>
      </w:r>
      <w:r>
        <w:t>ból)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Különbség – Viszály </w:t>
      </w:r>
      <w:r>
        <w:tab/>
      </w:r>
      <w:r>
        <w:tab/>
        <w:t xml:space="preserve">(Platón: </w:t>
      </w:r>
      <w:proofErr w:type="spellStart"/>
      <w:r w:rsidRPr="00AE718A">
        <w:rPr>
          <w:i/>
        </w:rPr>
        <w:t>Kritón</w:t>
      </w:r>
      <w:proofErr w:type="spellEnd"/>
      <w:r>
        <w:t>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>Igazság – Jóváhagyás</w:t>
      </w:r>
      <w:r>
        <w:tab/>
      </w:r>
      <w:r>
        <w:tab/>
        <w:t>(Hegel Antigoné-értelmezése, Kant Jób-átirata)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Szabály – Parancs </w:t>
      </w:r>
      <w:r>
        <w:tab/>
      </w:r>
      <w:r>
        <w:tab/>
        <w:t>(az „aranyszabályok” és a kategorikus imperatívusz)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Lét – Semmi </w:t>
      </w:r>
      <w:r>
        <w:tab/>
      </w:r>
      <w:r>
        <w:tab/>
      </w:r>
      <w:r>
        <w:tab/>
        <w:t xml:space="preserve">(Leibniz és Heidegger lét-kérdése, Kant: </w:t>
      </w:r>
      <w:r w:rsidRPr="00AE718A">
        <w:rPr>
          <w:i/>
        </w:rPr>
        <w:t xml:space="preserve">Nova </w:t>
      </w:r>
      <w:proofErr w:type="spellStart"/>
      <w:r w:rsidRPr="00AE718A">
        <w:rPr>
          <w:i/>
        </w:rPr>
        <w:t>delucidatio</w:t>
      </w:r>
      <w:proofErr w:type="spellEnd"/>
      <w:r>
        <w:t>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Kezdet – Vég </w:t>
      </w:r>
      <w:r>
        <w:tab/>
      </w:r>
      <w:r>
        <w:tab/>
      </w:r>
      <w:r>
        <w:tab/>
        <w:t>(Descartes csaló démonja, Pascal fogadása)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Világ – Nézőpont </w:t>
      </w:r>
      <w:r>
        <w:tab/>
      </w:r>
      <w:r>
        <w:tab/>
        <w:t>(Kant antinómia-tana)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Történet – Önazonosság </w:t>
      </w:r>
      <w:r>
        <w:tab/>
        <w:t>(Benjamin haszid-története, Nietzsche fabulája)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Isten – Abszolútum </w:t>
      </w:r>
      <w:r>
        <w:tab/>
      </w:r>
      <w:r>
        <w:tab/>
        <w:t xml:space="preserve">(Kierkegaard: </w:t>
      </w:r>
      <w:r w:rsidRPr="00AE718A">
        <w:rPr>
          <w:i/>
        </w:rPr>
        <w:t>Félelem és reszketés</w:t>
      </w:r>
      <w:r>
        <w:t>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>Idő – Örökkévalóság</w:t>
      </w:r>
      <w:r>
        <w:tab/>
      </w:r>
      <w:r>
        <w:tab/>
        <w:t xml:space="preserve">(Karl von </w:t>
      </w:r>
      <w:proofErr w:type="spellStart"/>
      <w:r>
        <w:t>Bär</w:t>
      </w:r>
      <w:proofErr w:type="spellEnd"/>
      <w:r>
        <w:t xml:space="preserve"> gondolatkísérlete az időről)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Valóság – Fikció </w:t>
      </w:r>
      <w:r>
        <w:tab/>
      </w:r>
      <w:r>
        <w:tab/>
        <w:t xml:space="preserve">(Borges: </w:t>
      </w:r>
      <w:r w:rsidRPr="00BF7608">
        <w:rPr>
          <w:i/>
        </w:rPr>
        <w:t>Képzelt lények könyve</w:t>
      </w:r>
      <w:r>
        <w:t>)</w:t>
      </w:r>
    </w:p>
    <w:p w:rsidR="00B92A72" w:rsidRDefault="00B92A72" w:rsidP="006718D0">
      <w:pPr>
        <w:pStyle w:val="Listaszerbekezds"/>
        <w:numPr>
          <w:ilvl w:val="0"/>
          <w:numId w:val="2"/>
        </w:numPr>
        <w:spacing w:after="0" w:line="240" w:lineRule="auto"/>
      </w:pPr>
      <w:r>
        <w:t>Zárthelyi</w:t>
      </w:r>
      <w:r>
        <w:tab/>
      </w:r>
    </w:p>
    <w:p w:rsidR="00B92A72" w:rsidRDefault="00B92A72" w:rsidP="006718D0">
      <w:pPr>
        <w:spacing w:after="0" w:line="240" w:lineRule="auto"/>
      </w:pPr>
    </w:p>
    <w:p w:rsidR="00B92A72" w:rsidRDefault="006718D0" w:rsidP="006718D0">
      <w:pPr>
        <w:spacing w:after="0" w:line="240" w:lineRule="auto"/>
      </w:pPr>
      <w:r>
        <w:t>Kötelező i</w:t>
      </w:r>
      <w:r w:rsidR="00B92A72">
        <w:t>rodalom:</w:t>
      </w:r>
    </w:p>
    <w:p w:rsidR="00B92A72" w:rsidRDefault="00B92A72" w:rsidP="006718D0">
      <w:pPr>
        <w:spacing w:after="0" w:line="240" w:lineRule="auto"/>
      </w:pPr>
      <w:r>
        <w:t xml:space="preserve">Platón: </w:t>
      </w:r>
      <w:proofErr w:type="spellStart"/>
      <w:r w:rsidRPr="00DB03DD">
        <w:rPr>
          <w:i/>
        </w:rPr>
        <w:t>Kritón</w:t>
      </w:r>
      <w:proofErr w:type="spellEnd"/>
      <w:r w:rsidRPr="00DB03DD">
        <w:rPr>
          <w:i/>
        </w:rPr>
        <w:t xml:space="preserve">, </w:t>
      </w:r>
      <w:r w:rsidR="006718D0">
        <w:rPr>
          <w:i/>
        </w:rPr>
        <w:t xml:space="preserve">az </w:t>
      </w:r>
      <w:r w:rsidRPr="00DB03DD">
        <w:rPr>
          <w:i/>
        </w:rPr>
        <w:t>Állam VII.</w:t>
      </w:r>
      <w:r w:rsidR="006718D0">
        <w:rPr>
          <w:i/>
        </w:rPr>
        <w:t xml:space="preserve"> és X. könyve </w:t>
      </w:r>
    </w:p>
    <w:p w:rsidR="00B92A72" w:rsidRPr="00DB03DD" w:rsidRDefault="00B92A72" w:rsidP="006718D0">
      <w:pPr>
        <w:spacing w:after="0" w:line="240" w:lineRule="auto"/>
        <w:rPr>
          <w:i/>
        </w:rPr>
      </w:pPr>
      <w:r>
        <w:t xml:space="preserve">Descartes: </w:t>
      </w:r>
      <w:r w:rsidR="006718D0" w:rsidRPr="006718D0">
        <w:rPr>
          <w:i/>
        </w:rPr>
        <w:t>Az</w:t>
      </w:r>
      <w:r w:rsidR="006718D0">
        <w:t xml:space="preserve"> </w:t>
      </w:r>
      <w:r w:rsidRPr="00DB03DD">
        <w:rPr>
          <w:i/>
        </w:rPr>
        <w:t>Első és második elmélkedés</w:t>
      </w:r>
      <w:r w:rsidR="006718D0">
        <w:rPr>
          <w:i/>
        </w:rPr>
        <w:t xml:space="preserve"> (az </w:t>
      </w:r>
      <w:r w:rsidR="006718D0" w:rsidRPr="00DB03DD">
        <w:rPr>
          <w:i/>
        </w:rPr>
        <w:t>El</w:t>
      </w:r>
      <w:r w:rsidR="006718D0">
        <w:rPr>
          <w:i/>
        </w:rPr>
        <w:t>mélkedések az első filozófiáról c. könyvből)</w:t>
      </w:r>
    </w:p>
    <w:p w:rsidR="00B92A72" w:rsidRDefault="00B92A72" w:rsidP="006718D0">
      <w:pPr>
        <w:spacing w:after="0" w:line="240" w:lineRule="auto"/>
        <w:rPr>
          <w:i/>
        </w:rPr>
      </w:pPr>
      <w:r>
        <w:t xml:space="preserve">Kierkegaard: </w:t>
      </w:r>
      <w:r w:rsidRPr="00DB03DD">
        <w:rPr>
          <w:i/>
        </w:rPr>
        <w:t>Félelem és reszketés</w:t>
      </w:r>
    </w:p>
    <w:p w:rsidR="006718D0" w:rsidRPr="00DB03DD" w:rsidRDefault="006718D0" w:rsidP="006718D0">
      <w:pPr>
        <w:spacing w:after="0" w:line="240" w:lineRule="auto"/>
        <w:rPr>
          <w:i/>
        </w:rPr>
      </w:pPr>
      <w:r w:rsidRPr="006718D0">
        <w:t>Kant</w:t>
      </w:r>
      <w:r>
        <w:rPr>
          <w:i/>
        </w:rPr>
        <w:t xml:space="preserve">: A filozófia minden </w:t>
      </w:r>
      <w:proofErr w:type="spellStart"/>
      <w:r>
        <w:rPr>
          <w:i/>
        </w:rPr>
        <w:t>theodicaeai</w:t>
      </w:r>
      <w:proofErr w:type="spellEnd"/>
      <w:r>
        <w:rPr>
          <w:i/>
        </w:rPr>
        <w:t xml:space="preserve"> próbálkozásának kudarcáról (a Történetfilozófiai művekből)</w:t>
      </w:r>
    </w:p>
    <w:p w:rsidR="00B92A72" w:rsidRDefault="006718D0" w:rsidP="006718D0">
      <w:pPr>
        <w:spacing w:after="0" w:line="240" w:lineRule="auto"/>
      </w:pPr>
      <w:r>
        <w:t xml:space="preserve">Nietzsche: </w:t>
      </w:r>
      <w:r w:rsidRPr="006718D0">
        <w:rPr>
          <w:i/>
        </w:rPr>
        <w:t>Hogyan vált az igazi világ végül mesévé?</w:t>
      </w:r>
      <w:r>
        <w:rPr>
          <w:i/>
        </w:rPr>
        <w:t xml:space="preserve"> (a Bálványok alkonya c. könyvben)</w:t>
      </w:r>
    </w:p>
    <w:p w:rsidR="006718D0" w:rsidRDefault="006718D0" w:rsidP="006718D0">
      <w:pPr>
        <w:spacing w:after="0" w:line="240" w:lineRule="auto"/>
      </w:pPr>
    </w:p>
    <w:p w:rsidR="006718D0" w:rsidRDefault="006718D0" w:rsidP="006718D0">
      <w:pPr>
        <w:spacing w:after="0" w:line="240" w:lineRule="auto"/>
      </w:pPr>
      <w:r>
        <w:t>Ajánlott irodalom</w:t>
      </w:r>
    </w:p>
    <w:p w:rsidR="006718D0" w:rsidRDefault="009E0B1F" w:rsidP="006718D0">
      <w:pPr>
        <w:spacing w:after="0" w:line="240" w:lineRule="auto"/>
      </w:pPr>
      <w:r>
        <w:t xml:space="preserve">Hans Joachim </w:t>
      </w:r>
      <w:proofErr w:type="spellStart"/>
      <w:r>
        <w:t>Störing</w:t>
      </w:r>
      <w:proofErr w:type="spellEnd"/>
      <w:r>
        <w:t xml:space="preserve">: </w:t>
      </w:r>
      <w:r w:rsidRPr="009E0B1F">
        <w:rPr>
          <w:i/>
        </w:rPr>
        <w:t>A filozófia világtörténete</w:t>
      </w:r>
    </w:p>
    <w:p w:rsidR="009E0B1F" w:rsidRDefault="009E0B1F" w:rsidP="006718D0">
      <w:pPr>
        <w:spacing w:after="0" w:line="240" w:lineRule="auto"/>
      </w:pPr>
      <w:r>
        <w:t xml:space="preserve">Nyíri Tamás: </w:t>
      </w:r>
      <w:r w:rsidRPr="009E0B1F">
        <w:rPr>
          <w:i/>
        </w:rPr>
        <w:t>A filozófiai gondolkodás fejlődése</w:t>
      </w:r>
    </w:p>
    <w:p w:rsidR="009E0B1F" w:rsidRDefault="009E0B1F" w:rsidP="006718D0">
      <w:pPr>
        <w:spacing w:after="0" w:line="240" w:lineRule="auto"/>
      </w:pPr>
      <w:r>
        <w:t xml:space="preserve">Balassa Péter: </w:t>
      </w:r>
      <w:r w:rsidRPr="009E0B1F">
        <w:rPr>
          <w:i/>
        </w:rPr>
        <w:t>Utószó Kierkegaard Félelem és reszketés c. könyvéhez</w:t>
      </w:r>
      <w:r>
        <w:t xml:space="preserve"> (Európa Könyvkiadó)</w:t>
      </w:r>
    </w:p>
    <w:p w:rsidR="009E0B1F" w:rsidRDefault="009E0B1F" w:rsidP="006718D0">
      <w:pPr>
        <w:spacing w:after="0" w:line="240" w:lineRule="auto"/>
      </w:pPr>
      <w:r>
        <w:t xml:space="preserve">Heller Ágnes: </w:t>
      </w:r>
      <w:r w:rsidRPr="009E0B1F">
        <w:rPr>
          <w:i/>
        </w:rPr>
        <w:t>Portrévázlatok az etika történetéből</w:t>
      </w:r>
    </w:p>
    <w:p w:rsidR="009E0B1F" w:rsidRDefault="009E0B1F" w:rsidP="006718D0">
      <w:pPr>
        <w:spacing w:after="0" w:line="240" w:lineRule="auto"/>
      </w:pPr>
      <w:r>
        <w:t xml:space="preserve">Hévizi Ottó: </w:t>
      </w:r>
      <w:r w:rsidRPr="009E0B1F">
        <w:rPr>
          <w:i/>
        </w:rPr>
        <w:t xml:space="preserve">Szókratész – A szólító </w:t>
      </w:r>
      <w:proofErr w:type="spellStart"/>
      <w:r w:rsidRPr="009E0B1F">
        <w:rPr>
          <w:i/>
        </w:rPr>
        <w:t>daimón</w:t>
      </w:r>
      <w:proofErr w:type="spellEnd"/>
      <w:r w:rsidRPr="009E0B1F">
        <w:rPr>
          <w:i/>
        </w:rPr>
        <w:t xml:space="preserve"> gondolata</w:t>
      </w:r>
      <w:r>
        <w:t xml:space="preserve"> (</w:t>
      </w:r>
      <w:r w:rsidRPr="009E0B1F">
        <w:rPr>
          <w:i/>
        </w:rPr>
        <w:t xml:space="preserve">A megfontolás rítusai </w:t>
      </w:r>
      <w:r>
        <w:t>c. könyvéből)</w:t>
      </w:r>
    </w:p>
    <w:p w:rsidR="006718D0" w:rsidRDefault="009E0B1F" w:rsidP="006718D0">
      <w:pPr>
        <w:spacing w:after="0" w:line="240" w:lineRule="auto"/>
      </w:pPr>
      <w:r>
        <w:t xml:space="preserve">Hévizi Ottó: </w:t>
      </w:r>
      <w:r w:rsidRPr="009E0B1F">
        <w:rPr>
          <w:i/>
        </w:rPr>
        <w:t>Van-e aranyszabály ércnél maradandóbb?</w:t>
      </w:r>
      <w:r>
        <w:t xml:space="preserve"> (a </w:t>
      </w:r>
      <w:r w:rsidRPr="009E0B1F">
        <w:rPr>
          <w:i/>
        </w:rPr>
        <w:t>Próbakövek</w:t>
      </w:r>
      <w:r>
        <w:t xml:space="preserve"> c. könyv I. rész 1. és 2. sorozat)</w:t>
      </w:r>
    </w:p>
    <w:p w:rsidR="006718D0" w:rsidRDefault="006718D0" w:rsidP="006718D0">
      <w:pPr>
        <w:spacing w:after="0" w:line="240" w:lineRule="auto"/>
      </w:pPr>
    </w:p>
    <w:p w:rsidR="00B92A72" w:rsidRDefault="00B92A72" w:rsidP="006718D0">
      <w:pPr>
        <w:spacing w:after="0" w:line="240" w:lineRule="auto"/>
      </w:pPr>
      <w:r w:rsidRPr="00C41FE2">
        <w:rPr>
          <w:i/>
        </w:rPr>
        <w:t>Számonkérés</w:t>
      </w:r>
      <w:r>
        <w:t xml:space="preserve">: </w:t>
      </w:r>
    </w:p>
    <w:p w:rsidR="00EC0C71" w:rsidRDefault="00EC0C71" w:rsidP="006718D0">
      <w:pPr>
        <w:spacing w:after="0" w:line="240" w:lineRule="auto"/>
      </w:pPr>
      <w:r>
        <w:t xml:space="preserve">A </w:t>
      </w:r>
      <w:r w:rsidR="009E0B1F">
        <w:t xml:space="preserve">hallgatók </w:t>
      </w:r>
      <w:r w:rsidR="00B92A72">
        <w:t>a</w:t>
      </w:r>
      <w:r w:rsidR="009E0B1F">
        <w:t xml:space="preserve"> kötelező irodalomból és az órán </w:t>
      </w:r>
      <w:proofErr w:type="gramStart"/>
      <w:r w:rsidR="009E0B1F">
        <w:t xml:space="preserve">elhangzottakról </w:t>
      </w:r>
      <w:r>
        <w:t xml:space="preserve"> írásbeli</w:t>
      </w:r>
      <w:proofErr w:type="gramEnd"/>
      <w:r>
        <w:t xml:space="preserve"> vizsga keretében szereznek jegyet.</w:t>
      </w:r>
    </w:p>
    <w:p w:rsidR="00A768C8" w:rsidRDefault="00A768C8" w:rsidP="006718D0">
      <w:pPr>
        <w:spacing w:after="0" w:line="240" w:lineRule="auto"/>
      </w:pPr>
    </w:p>
    <w:p w:rsidR="00B92A72" w:rsidRDefault="00EC0C71" w:rsidP="006718D0">
      <w:pPr>
        <w:spacing w:after="0" w:line="240" w:lineRule="auto"/>
      </w:pPr>
      <w:r>
        <w:t xml:space="preserve">Az írásbeli vizsga eredményét, (ha akarja)  a hallgató a következő vizsga </w:t>
      </w:r>
      <w:proofErr w:type="gramStart"/>
      <w:r>
        <w:t>alkalmával</w:t>
      </w:r>
      <w:proofErr w:type="gramEnd"/>
      <w:r>
        <w:t xml:space="preserve"> szóbeli </w:t>
      </w:r>
      <w:r w:rsidR="00B92A72">
        <w:t xml:space="preserve"> </w:t>
      </w:r>
      <w:r>
        <w:t xml:space="preserve">vizsgával </w:t>
      </w:r>
      <w:r w:rsidR="006718D0">
        <w:t xml:space="preserve">vagy </w:t>
      </w:r>
      <w:r>
        <w:t xml:space="preserve">helyben megírt esszével </w:t>
      </w:r>
      <w:r w:rsidR="006A5463">
        <w:t xml:space="preserve">(írásban) </w:t>
      </w:r>
      <w:r>
        <w:t>javíthatja.</w:t>
      </w:r>
      <w:bookmarkStart w:id="0" w:name="_GoBack"/>
      <w:bookmarkEnd w:id="0"/>
    </w:p>
    <w:p w:rsidR="00A768C8" w:rsidRDefault="00A768C8" w:rsidP="006718D0">
      <w:pPr>
        <w:spacing w:after="0" w:line="240" w:lineRule="auto"/>
      </w:pPr>
    </w:p>
    <w:p w:rsidR="00EC0C71" w:rsidRDefault="00EC0C71" w:rsidP="006718D0">
      <w:pPr>
        <w:spacing w:after="0" w:line="240" w:lineRule="auto"/>
      </w:pPr>
      <w:r>
        <w:t>Az es</w:t>
      </w:r>
      <w:r w:rsidR="00A768C8">
        <w:t>szé</w:t>
      </w:r>
      <w:r>
        <w:t xml:space="preserve"> a </w:t>
      </w:r>
      <w:r w:rsidR="00A768C8">
        <w:t xml:space="preserve">félév során tárgyalt témakörökből lesz megadva a vizsgán. </w:t>
      </w:r>
    </w:p>
    <w:p w:rsidR="00EC0C71" w:rsidRDefault="00EC0C71" w:rsidP="006718D0">
      <w:pPr>
        <w:spacing w:after="0" w:line="240" w:lineRule="auto"/>
      </w:pPr>
    </w:p>
    <w:p w:rsidR="00EC0C71" w:rsidRDefault="00EC0C71" w:rsidP="006718D0">
      <w:pPr>
        <w:spacing w:after="0" w:line="240" w:lineRule="auto"/>
      </w:pPr>
    </w:p>
    <w:p w:rsidR="00B92A72" w:rsidRPr="000D7C40" w:rsidRDefault="00B92A72" w:rsidP="006718D0">
      <w:pPr>
        <w:spacing w:after="0" w:line="240" w:lineRule="auto"/>
        <w:rPr>
          <w:b/>
        </w:rPr>
      </w:pPr>
    </w:p>
    <w:sectPr w:rsidR="00B92A72" w:rsidRPr="000D7C40" w:rsidSect="00D3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1A9"/>
    <w:multiLevelType w:val="hybridMultilevel"/>
    <w:tmpl w:val="4398A7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DEE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D615D"/>
    <w:multiLevelType w:val="hybridMultilevel"/>
    <w:tmpl w:val="525E5898"/>
    <w:lvl w:ilvl="0" w:tplc="37B0BE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CD5EF6"/>
    <w:multiLevelType w:val="hybridMultilevel"/>
    <w:tmpl w:val="9D96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2"/>
    <w:rsid w:val="000244AA"/>
    <w:rsid w:val="000B47B5"/>
    <w:rsid w:val="000C4401"/>
    <w:rsid w:val="000D7C40"/>
    <w:rsid w:val="0025353A"/>
    <w:rsid w:val="0025370D"/>
    <w:rsid w:val="00395B96"/>
    <w:rsid w:val="0040080D"/>
    <w:rsid w:val="004E65DF"/>
    <w:rsid w:val="00534539"/>
    <w:rsid w:val="00555646"/>
    <w:rsid w:val="005B0A82"/>
    <w:rsid w:val="005D5986"/>
    <w:rsid w:val="006718D0"/>
    <w:rsid w:val="006A5463"/>
    <w:rsid w:val="006E4361"/>
    <w:rsid w:val="008B77ED"/>
    <w:rsid w:val="009E0B1F"/>
    <w:rsid w:val="00A50AC2"/>
    <w:rsid w:val="00A634FD"/>
    <w:rsid w:val="00A768C8"/>
    <w:rsid w:val="00AB3A1E"/>
    <w:rsid w:val="00AD58AA"/>
    <w:rsid w:val="00AE718A"/>
    <w:rsid w:val="00B17B47"/>
    <w:rsid w:val="00B771A0"/>
    <w:rsid w:val="00B92A72"/>
    <w:rsid w:val="00BF7608"/>
    <w:rsid w:val="00C41FE2"/>
    <w:rsid w:val="00C73C8A"/>
    <w:rsid w:val="00C82AD9"/>
    <w:rsid w:val="00D36101"/>
    <w:rsid w:val="00D40AB0"/>
    <w:rsid w:val="00DB03DD"/>
    <w:rsid w:val="00E354BD"/>
    <w:rsid w:val="00EC0C71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1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5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1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5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Kurzusok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Kurzusok</dc:title>
  <dc:creator>hevizi.otto</dc:creator>
  <cp:lastModifiedBy>Lilla</cp:lastModifiedBy>
  <cp:revision>2</cp:revision>
  <dcterms:created xsi:type="dcterms:W3CDTF">2016-11-21T10:54:00Z</dcterms:created>
  <dcterms:modified xsi:type="dcterms:W3CDTF">2016-11-21T10:54:00Z</dcterms:modified>
</cp:coreProperties>
</file>